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37" w:rsidRDefault="002A3A37" w:rsidP="002A3A37">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3A37" w:rsidRDefault="002A3A37" w:rsidP="002A3A37"/>
    <w:p w:rsidR="002A3A37" w:rsidRDefault="002A3A37" w:rsidP="002A3A37">
      <w:r>
        <w:rPr>
          <w:rFonts w:hint="eastAsia"/>
        </w:rPr>
        <w:t>（改正後）</w:t>
      </w:r>
    </w:p>
    <w:p w:rsidR="002A3A37" w:rsidRPr="00CA57EA" w:rsidRDefault="002A3A37" w:rsidP="002A3A37">
      <w:pPr>
        <w:rPr>
          <w:rFonts w:hint="eastAsia"/>
        </w:rPr>
      </w:pPr>
      <w:r w:rsidRPr="009A32CA">
        <w:rPr>
          <w:rFonts w:hint="eastAsia"/>
        </w:rPr>
        <w:t xml:space="preserve">第六十五条の二　</w:t>
      </w:r>
      <w:r>
        <w:rPr>
          <w:rFonts w:hint="eastAsia"/>
        </w:rPr>
        <w:t>削除</w:t>
      </w:r>
    </w:p>
    <w:p w:rsidR="002A3A37" w:rsidRP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Pr="00686F3B" w:rsidRDefault="002A3A37" w:rsidP="002A3A37">
      <w:pPr>
        <w:ind w:left="178" w:hangingChars="85" w:hanging="178"/>
        <w:rPr>
          <w:rFonts w:hint="eastAsia"/>
        </w:rPr>
      </w:pPr>
      <w:r w:rsidRPr="00686F3B">
        <w:rPr>
          <w:rFonts w:hint="eastAsia"/>
        </w:rPr>
        <w:t>⑦　第五十一条の規定は、登録金融機関が、有価証券先物取引（外国有価証券市場における</w:t>
      </w:r>
      <w:r w:rsidRPr="00686F3B">
        <w:rPr>
          <w:rFonts w:hint="eastAsia"/>
        </w:rPr>
        <w:lastRenderedPageBreak/>
        <w:t>これと類似の取引を含む。）、有価証券指数等先物取引、有価証券オプション取引若しくは外国市場証券先物取引に係る第二条第八項第二号若しくは第三号に掲げる行為又は前条第二項第五号に掲げる取引に係る同号に定める行為を行う場合について準用する。</w:t>
      </w:r>
    </w:p>
    <w:p w:rsidR="002A3A37" w:rsidRPr="00686F3B" w:rsidRDefault="002A3A37" w:rsidP="002A3A37">
      <w:pPr>
        <w:ind w:left="178" w:hangingChars="85" w:hanging="178"/>
        <w:rPr>
          <w:rFonts w:hint="eastAsia"/>
        </w:rPr>
      </w:pPr>
      <w:r w:rsidRPr="00686F3B">
        <w:rPr>
          <w:rFonts w:hint="eastAsia"/>
        </w:rPr>
        <w:t>⑧　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 w:rsidR="002A3A37" w:rsidRPr="000406EA" w:rsidRDefault="002A3A37" w:rsidP="002A3A37"/>
    <w:p w:rsidR="002A3A37" w:rsidRDefault="002A3A37" w:rsidP="002A3A3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2A3A37" w:rsidRDefault="002A3A37" w:rsidP="002A3A37">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2A3A37" w:rsidRDefault="002A3A37" w:rsidP="002A3A37"/>
    <w:p w:rsidR="002A3A37" w:rsidRDefault="002A3A37" w:rsidP="002A3A37">
      <w:r>
        <w:rPr>
          <w:rFonts w:hint="eastAsia"/>
        </w:rPr>
        <w:t>（改正後）</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w:t>
      </w:r>
      <w:r>
        <w:rPr>
          <w:rFonts w:hint="eastAsia"/>
          <w:u w:val="single" w:color="FF0000"/>
        </w:rPr>
        <w:t xml:space="preserve">　</w:t>
      </w:r>
      <w:r w:rsidRPr="00CA57EA">
        <w:rPr>
          <w:rFonts w:hint="eastAsia"/>
        </w:rPr>
        <w:t>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Pr="00686F3B" w:rsidRDefault="002A3A37" w:rsidP="002A3A37">
      <w:pPr>
        <w:ind w:left="178" w:hangingChars="85" w:hanging="178"/>
        <w:rPr>
          <w:rFonts w:hint="eastAsia"/>
        </w:rPr>
      </w:pPr>
      <w:r w:rsidRPr="00686F3B">
        <w:rPr>
          <w:rFonts w:hint="eastAsia"/>
        </w:rPr>
        <w:t>⑦　第五十一条の規定は、登録金融機関が、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前</w:t>
      </w:r>
      <w:r w:rsidRPr="00686F3B">
        <w:rPr>
          <w:rFonts w:hint="eastAsia"/>
        </w:rPr>
        <w:lastRenderedPageBreak/>
        <w:t>条第二項第五号に掲げる取引に係る同号に定める行為を行う場合について準用する。</w:t>
      </w:r>
    </w:p>
    <w:p w:rsidR="002A3A37" w:rsidRPr="00686F3B" w:rsidRDefault="002A3A37" w:rsidP="002A3A37">
      <w:pPr>
        <w:ind w:left="178" w:hangingChars="85" w:hanging="178"/>
        <w:rPr>
          <w:rFonts w:hint="eastAsia"/>
        </w:rPr>
      </w:pPr>
      <w:r w:rsidRPr="00686F3B">
        <w:rPr>
          <w:rFonts w:hint="eastAsia"/>
        </w:rPr>
        <w:t>⑧　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w:t>
      </w:r>
      <w:r>
        <w:rPr>
          <w:rFonts w:hint="eastAsia"/>
          <w:u w:val="single" w:color="FF0000"/>
        </w:rPr>
        <w:t xml:space="preserve">　</w:t>
      </w:r>
      <w:r w:rsidRPr="00686F3B">
        <w:rPr>
          <w:rFonts w:hint="eastAsia"/>
        </w:rPr>
        <w:t>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CA57EA" w:rsidRDefault="002A3A37" w:rsidP="002A3A37">
      <w:pPr>
        <w:ind w:left="178" w:hangingChars="85" w:hanging="178"/>
        <w:rPr>
          <w:rFonts w:hint="eastAsia"/>
        </w:rPr>
      </w:pPr>
      <w:r w:rsidRPr="009A32CA">
        <w:rPr>
          <w:rFonts w:hint="eastAsia"/>
        </w:rPr>
        <w:t xml:space="preserve">第六十五条の二　</w:t>
      </w:r>
      <w:r w:rsidRPr="00CA57EA">
        <w:rPr>
          <w:rFonts w:hint="eastAsia"/>
        </w:rPr>
        <w:t>銀行、協同組織金融機関</w:t>
      </w:r>
      <w:r w:rsidRPr="00686F3B">
        <w:rPr>
          <w:rFonts w:hint="eastAsia"/>
          <w:u w:val="single" w:color="FF0000"/>
        </w:rPr>
        <w:t>、信託会社</w:t>
      </w:r>
      <w:r w:rsidRPr="00CA57EA">
        <w:rPr>
          <w:rFonts w:hint="eastAsia"/>
        </w:rPr>
        <w:t>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686F3B"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第一項の登録を受けた銀行、協同組織金融機関その他政令で定める金融機関（以下「登録金融機関」という。）は、</w:t>
      </w:r>
      <w:r w:rsidRPr="00CA57EA">
        <w:rPr>
          <w:rFonts w:hint="eastAsia"/>
        </w:rPr>
        <w:t>前条第二項</w:t>
      </w:r>
      <w:r w:rsidRPr="00686F3B">
        <w:rPr>
          <w:rFonts w:hint="eastAsia"/>
        </w:rPr>
        <w:t>第一号に掲げる有価証券につき有価証券の元引受</w:t>
      </w:r>
      <w:r w:rsidRPr="00686F3B">
        <w:rPr>
          <w:rFonts w:hint="eastAsia"/>
        </w:rPr>
        <w:lastRenderedPageBreak/>
        <w:t>け（第二十九条第一項第二号の有価証券の元引受けをいう。）を営業として行おうとするとき、又は前条第二項第五号に掲げる取引につき同号に定める行為を営業として行おうとするときは、内閣総理大臣の認可を受けなければならない。</w:t>
      </w:r>
    </w:p>
    <w:p w:rsidR="002A3A37" w:rsidRPr="00686F3B" w:rsidRDefault="002A3A37" w:rsidP="002A3A37">
      <w:pPr>
        <w:ind w:left="178" w:hangingChars="85" w:hanging="178"/>
        <w:rPr>
          <w:rFonts w:hint="eastAsia"/>
        </w:rPr>
      </w:pPr>
      <w:r w:rsidRPr="00686F3B">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686F3B" w:rsidRDefault="002A3A37" w:rsidP="002A3A37">
      <w:pPr>
        <w:ind w:left="178" w:hangingChars="85" w:hanging="178"/>
        <w:rPr>
          <w:rFonts w:hint="eastAsia"/>
        </w:rPr>
      </w:pPr>
      <w:r w:rsidRPr="00686F3B">
        <w:rPr>
          <w:rFonts w:hint="eastAsia"/>
        </w:rPr>
        <w:t>⑤　第三十条、第三十八条、第四十条、第四十一条、第四十三条、第四十三条の二、第四十七条、第四十七条の二、第四十九条、第五十四条第一項（第一号、第二号、第七号及び第八号に限る。）、第五十五条、第五十六条第一項（第一号（第二十八条の四第一項第六号、第七号及び第十二号に係る部分に限る。）、第二号、第三号、第五号及び第六号（第二十九条の四第一号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第四十四条（第二号を除く。）及び第四十五条の規定は登録金融機関又はその役員若しくは使用人について準用する。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686F3B" w:rsidRDefault="002A3A37" w:rsidP="002A3A37">
      <w:pPr>
        <w:ind w:left="178" w:hangingChars="85" w:hanging="178"/>
        <w:rPr>
          <w:rFonts w:hint="eastAsia"/>
        </w:rPr>
      </w:pPr>
      <w:r w:rsidRPr="00686F3B">
        <w:rPr>
          <w:rFonts w:hint="eastAsia"/>
        </w:rPr>
        <w:t>⑥　第四十二条の二第一項、第三項及び第五項の規定は登録金融機関について、同条第二項及び第四項の規定は登録金融機関の顧客について準用する。</w:t>
      </w:r>
    </w:p>
    <w:p w:rsidR="002A3A37" w:rsidRDefault="002A3A37" w:rsidP="002A3A37">
      <w:pPr>
        <w:ind w:left="178" w:hangingChars="85" w:hanging="178"/>
        <w:rPr>
          <w:rFonts w:hint="eastAsia"/>
        </w:rPr>
      </w:pPr>
      <w:r w:rsidRPr="00686F3B">
        <w:rPr>
          <w:rFonts w:hint="eastAsia"/>
        </w:rPr>
        <w:t>⑦　第五十一条の規定は、登録金融機関が、有価証券先物取引（外国有価証券市場におけるこれと類似の取引を含む。）、有価証券指数等先物取引、有価証券オプション取引若しくは外国市場証券先物取引に係る第二条第八項第二号若しくは第三号に掲げる行為又は前条第二項第五号</w:t>
      </w:r>
      <w:r>
        <w:rPr>
          <w:rFonts w:hint="eastAsia"/>
        </w:rPr>
        <w:t>に掲げる取引に係る同号に定める行為を行う場合について準用する。</w:t>
      </w:r>
    </w:p>
    <w:p w:rsidR="002A3A37" w:rsidRPr="00686F3B" w:rsidRDefault="002A3A37" w:rsidP="002A3A37">
      <w:pPr>
        <w:ind w:left="178" w:hangingChars="85" w:hanging="178"/>
        <w:rPr>
          <w:rFonts w:hint="eastAsia"/>
        </w:rPr>
      </w:pPr>
      <w:r w:rsidRPr="00CA57EA">
        <w:rPr>
          <w:rFonts w:hint="eastAsia"/>
        </w:rPr>
        <w:t xml:space="preserve">⑧　</w:t>
      </w:r>
      <w:r w:rsidRPr="00686F3B">
        <w:rPr>
          <w:rFonts w:hint="eastAsia"/>
        </w:rPr>
        <w:t>第五項後段に定めるもののほか、第二項及び第四項から前項までの場合において必要な技術的読替えは、政令で定める。</w:t>
      </w:r>
    </w:p>
    <w:p w:rsidR="002A3A37" w:rsidRPr="00686F3B" w:rsidRDefault="002A3A37" w:rsidP="002A3A37">
      <w:pPr>
        <w:ind w:left="178" w:hangingChars="85" w:hanging="178"/>
        <w:rPr>
          <w:rFonts w:hint="eastAsia"/>
        </w:rPr>
      </w:pPr>
      <w:r w:rsidRPr="00686F3B">
        <w:rPr>
          <w:rFonts w:hint="eastAsia"/>
        </w:rPr>
        <w:t>⑨　内閣総理大臣は、銀行、協同組織金融機関</w:t>
      </w:r>
      <w:r w:rsidRPr="00686F3B">
        <w:rPr>
          <w:rFonts w:hint="eastAsia"/>
          <w:u w:val="single" w:color="FF0000"/>
        </w:rPr>
        <w:t>、信託会社</w:t>
      </w:r>
      <w:r w:rsidRPr="00686F3B">
        <w:rPr>
          <w:rFonts w:hint="eastAsia"/>
        </w:rPr>
        <w:t>その他政令で定める金融機関に、前条第二項第五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686F3B" w:rsidRDefault="002A3A37" w:rsidP="002A3A37">
      <w:pPr>
        <w:ind w:left="178" w:hangingChars="85" w:hanging="178"/>
        <w:rPr>
          <w:rFonts w:hint="eastAsia"/>
        </w:rPr>
      </w:pPr>
      <w:r w:rsidRPr="00686F3B">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w:t>
      </w:r>
      <w:r w:rsidRPr="00686F3B">
        <w:rPr>
          <w:rFonts w:hint="eastAsia"/>
        </w:rPr>
        <w:lastRenderedPageBreak/>
        <w:t>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686F3B" w:rsidRDefault="002A3A37" w:rsidP="002A3A37">
      <w:pPr>
        <w:ind w:left="178" w:hangingChars="85" w:hanging="178"/>
        <w:rPr>
          <w:rFonts w:hint="eastAsia"/>
        </w:rPr>
      </w:pPr>
      <w:r w:rsidRPr="00686F3B">
        <w:rPr>
          <w:rFonts w:hint="eastAsia"/>
        </w:rPr>
        <w:t>⑪　登録金融機関の代理を行う者のうち政令で定める者は、第二十八条の規定にかかわらず、政令で定めるところにより、当該登録金融機関を代理して前条第二項第二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686F3B" w:rsidRDefault="002A3A37" w:rsidP="002A3A37">
      <w:pPr>
        <w:ind w:left="178" w:hangingChars="85" w:hanging="178"/>
        <w:rPr>
          <w:rFonts w:hint="eastAsia"/>
        </w:rPr>
      </w:pPr>
      <w:r w:rsidRPr="00686F3B">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686F3B" w:rsidRDefault="002A3A37" w:rsidP="002A3A37"/>
    <w:p w:rsidR="002A3A37" w:rsidRPr="00686F3B" w:rsidRDefault="002A3A37" w:rsidP="002A3A37">
      <w:pPr>
        <w:rPr>
          <w:rFonts w:hint="eastAsia"/>
        </w:rPr>
      </w:pPr>
    </w:p>
    <w:p w:rsidR="002A3A37" w:rsidRPr="00686F3B" w:rsidRDefault="002A3A37" w:rsidP="002A3A37">
      <w:pPr>
        <w:rPr>
          <w:rFonts w:hint="eastAsia"/>
        </w:rPr>
      </w:pPr>
      <w:r w:rsidRPr="00686F3B">
        <w:rPr>
          <w:rFonts w:hint="eastAsia"/>
        </w:rPr>
        <w:t>【平成</w:t>
      </w:r>
      <w:r w:rsidRPr="00686F3B">
        <w:rPr>
          <w:rFonts w:hint="eastAsia"/>
        </w:rPr>
        <w:t>16</w:t>
      </w:r>
      <w:r w:rsidRPr="00686F3B">
        <w:rPr>
          <w:rFonts w:hint="eastAsia"/>
        </w:rPr>
        <w:t>年</w:t>
      </w:r>
      <w:r w:rsidRPr="00686F3B">
        <w:rPr>
          <w:rFonts w:hint="eastAsia"/>
        </w:rPr>
        <w:t>12</w:t>
      </w:r>
      <w:r w:rsidRPr="00686F3B">
        <w:rPr>
          <w:rFonts w:hint="eastAsia"/>
        </w:rPr>
        <w:t>月</w:t>
      </w:r>
      <w:r w:rsidRPr="00686F3B">
        <w:rPr>
          <w:rFonts w:hint="eastAsia"/>
        </w:rPr>
        <w:t>1</w:t>
      </w:r>
      <w:r w:rsidRPr="00686F3B">
        <w:rPr>
          <w:rFonts w:hint="eastAsia"/>
        </w:rPr>
        <w:t>日</w:t>
      </w:r>
      <w:r w:rsidRPr="00686F3B">
        <w:rPr>
          <w:rFonts w:hint="eastAsia"/>
        </w:rPr>
        <w:tab/>
      </w:r>
      <w:r w:rsidRPr="00686F3B">
        <w:rPr>
          <w:rFonts w:hint="eastAsia"/>
        </w:rPr>
        <w:t>法律第</w:t>
      </w:r>
      <w:r w:rsidRPr="00686F3B">
        <w:rPr>
          <w:rFonts w:hint="eastAsia"/>
        </w:rPr>
        <w:t>147</w:t>
      </w:r>
      <w:r w:rsidRPr="00686F3B">
        <w:rPr>
          <w:rFonts w:hint="eastAsia"/>
        </w:rPr>
        <w:t>号】</w:t>
      </w:r>
      <w:r w:rsidRPr="00686F3B">
        <w:tab/>
      </w:r>
      <w:r w:rsidRPr="00686F3B">
        <w:rPr>
          <w:rFonts w:hint="eastAsia"/>
        </w:rPr>
        <w:t>（改正なし）</w:t>
      </w:r>
    </w:p>
    <w:p w:rsidR="002A3A37" w:rsidRPr="00686F3B" w:rsidRDefault="002A3A37" w:rsidP="002A3A37">
      <w:pPr>
        <w:rPr>
          <w:rFonts w:hint="eastAsia"/>
        </w:rPr>
      </w:pPr>
      <w:r w:rsidRPr="00686F3B">
        <w:rPr>
          <w:rFonts w:hint="eastAsia"/>
        </w:rPr>
        <w:t>【平成</w:t>
      </w:r>
      <w:r w:rsidRPr="00686F3B">
        <w:rPr>
          <w:rFonts w:hint="eastAsia"/>
        </w:rPr>
        <w:t>16</w:t>
      </w:r>
      <w:r w:rsidRPr="00686F3B">
        <w:rPr>
          <w:rFonts w:hint="eastAsia"/>
        </w:rPr>
        <w:t>年</w:t>
      </w:r>
      <w:r w:rsidRPr="00686F3B">
        <w:rPr>
          <w:rFonts w:hint="eastAsia"/>
        </w:rPr>
        <w:t>6</w:t>
      </w:r>
      <w:r w:rsidRPr="00686F3B">
        <w:rPr>
          <w:rFonts w:hint="eastAsia"/>
        </w:rPr>
        <w:t>月</w:t>
      </w:r>
      <w:r w:rsidRPr="00686F3B">
        <w:rPr>
          <w:rFonts w:hint="eastAsia"/>
        </w:rPr>
        <w:t>18</w:t>
      </w:r>
      <w:r w:rsidRPr="00686F3B">
        <w:rPr>
          <w:rFonts w:hint="eastAsia"/>
        </w:rPr>
        <w:t>日</w:t>
      </w:r>
      <w:r w:rsidRPr="00686F3B">
        <w:rPr>
          <w:rFonts w:hint="eastAsia"/>
        </w:rPr>
        <w:tab/>
      </w:r>
      <w:r w:rsidRPr="00686F3B">
        <w:rPr>
          <w:rFonts w:hint="eastAsia"/>
        </w:rPr>
        <w:t>法律第</w:t>
      </w:r>
      <w:r w:rsidRPr="00686F3B">
        <w:rPr>
          <w:rFonts w:hint="eastAsia"/>
        </w:rPr>
        <w:t>124</w:t>
      </w:r>
      <w:r w:rsidRPr="00686F3B">
        <w:rPr>
          <w:rFonts w:hint="eastAsia"/>
        </w:rPr>
        <w:t>号】</w:t>
      </w:r>
      <w:r w:rsidRPr="00686F3B">
        <w:tab/>
      </w:r>
      <w:r w:rsidRPr="00686F3B">
        <w:rPr>
          <w:rFonts w:hint="eastAsia"/>
        </w:rPr>
        <w:t>（改正なし）</w:t>
      </w:r>
    </w:p>
    <w:p w:rsidR="002A3A37" w:rsidRPr="00686F3B" w:rsidRDefault="002A3A37" w:rsidP="002A3A37">
      <w:r w:rsidRPr="00686F3B">
        <w:rPr>
          <w:rFonts w:hint="eastAsia"/>
        </w:rPr>
        <w:t>【平成</w:t>
      </w:r>
      <w:r w:rsidRPr="00686F3B">
        <w:rPr>
          <w:rFonts w:hint="eastAsia"/>
        </w:rPr>
        <w:t>16</w:t>
      </w:r>
      <w:r w:rsidRPr="00686F3B">
        <w:rPr>
          <w:rFonts w:hint="eastAsia"/>
        </w:rPr>
        <w:t>年</w:t>
      </w:r>
      <w:r w:rsidRPr="00686F3B">
        <w:rPr>
          <w:rFonts w:hint="eastAsia"/>
        </w:rPr>
        <w:t>6</w:t>
      </w:r>
      <w:r w:rsidRPr="00686F3B">
        <w:rPr>
          <w:rFonts w:hint="eastAsia"/>
        </w:rPr>
        <w:t>月</w:t>
      </w:r>
      <w:r w:rsidRPr="00686F3B">
        <w:rPr>
          <w:rFonts w:hint="eastAsia"/>
        </w:rPr>
        <w:t>9</w:t>
      </w:r>
      <w:r w:rsidRPr="00686F3B">
        <w:rPr>
          <w:rFonts w:hint="eastAsia"/>
        </w:rPr>
        <w:t>日</w:t>
      </w:r>
      <w:r w:rsidRPr="00686F3B">
        <w:rPr>
          <w:rFonts w:hint="eastAsia"/>
        </w:rPr>
        <w:tab/>
      </w:r>
      <w:r w:rsidRPr="00686F3B">
        <w:rPr>
          <w:rFonts w:hint="eastAsia"/>
        </w:rPr>
        <w:t>法律第</w:t>
      </w:r>
      <w:r w:rsidRPr="00686F3B">
        <w:rPr>
          <w:rFonts w:hint="eastAsia"/>
        </w:rPr>
        <w:t>97</w:t>
      </w:r>
      <w:r w:rsidRPr="00686F3B">
        <w:rPr>
          <w:rFonts w:hint="eastAsia"/>
        </w:rPr>
        <w:t>号】</w:t>
      </w:r>
    </w:p>
    <w:p w:rsidR="002A3A37" w:rsidRPr="00686F3B" w:rsidRDefault="002A3A37" w:rsidP="002A3A37"/>
    <w:p w:rsidR="002A3A37" w:rsidRPr="00686F3B" w:rsidRDefault="002A3A37" w:rsidP="002A3A37">
      <w:r w:rsidRPr="00686F3B">
        <w:rPr>
          <w:rFonts w:hint="eastAsia"/>
        </w:rPr>
        <w:t>（改正後）</w:t>
      </w:r>
    </w:p>
    <w:p w:rsidR="002A3A37" w:rsidRPr="00686F3B" w:rsidRDefault="002A3A37" w:rsidP="002A3A37">
      <w:pPr>
        <w:ind w:left="178" w:hangingChars="85" w:hanging="178"/>
        <w:rPr>
          <w:rFonts w:hint="eastAsia"/>
        </w:rPr>
      </w:pPr>
      <w:r w:rsidRPr="00686F3B">
        <w:rPr>
          <w:rFonts w:hint="eastAsia"/>
        </w:rPr>
        <w:t>第六十五条の二　銀行、協同組織金融機関、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686F3B" w:rsidRDefault="002A3A37" w:rsidP="002A3A37">
      <w:pPr>
        <w:ind w:left="178" w:hangingChars="85" w:hanging="178"/>
        <w:rPr>
          <w:rFonts w:hint="eastAsia"/>
        </w:rPr>
      </w:pPr>
      <w:r w:rsidRPr="00686F3B">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Default="002A3A37" w:rsidP="002A3A37">
      <w:pPr>
        <w:ind w:left="178" w:hangingChars="85" w:hanging="178"/>
        <w:rPr>
          <w:rFonts w:hint="eastAsia"/>
        </w:rPr>
      </w:pPr>
      <w:r w:rsidRPr="00CA57EA">
        <w:rPr>
          <w:rFonts w:hint="eastAsia"/>
        </w:rPr>
        <w:t xml:space="preserve">③　</w:t>
      </w:r>
      <w:r>
        <w:rPr>
          <w:rFonts w:hint="eastAsia"/>
        </w:rPr>
        <w:t>第一項の登録を受けた銀行、協同組織金融機関</w:t>
      </w:r>
      <w:r>
        <w:rPr>
          <w:rFonts w:hint="eastAsia"/>
          <w:u w:val="single" w:color="FF0000"/>
        </w:rPr>
        <w:t xml:space="preserve">　</w:t>
      </w:r>
      <w:r>
        <w:rPr>
          <w:rFonts w:hint="eastAsia"/>
        </w:rPr>
        <w:t>その他政令で定める金融機関（以下「登録金融機関」という。）は、</w:t>
      </w:r>
      <w:r w:rsidRPr="00CA57EA">
        <w:rPr>
          <w:rFonts w:hint="eastAsia"/>
        </w:rPr>
        <w:t>前条第二項</w:t>
      </w:r>
      <w:r w:rsidRPr="00CA57EA">
        <w:rPr>
          <w:rFonts w:hint="eastAsia"/>
          <w:u w:val="single" w:color="FF0000"/>
        </w:rPr>
        <w:t>第一号</w:t>
      </w:r>
      <w:r>
        <w:rPr>
          <w:rFonts w:hint="eastAsia"/>
        </w:rPr>
        <w:t>に掲げる有価証券に</w:t>
      </w:r>
      <w:r w:rsidRPr="00CA57EA">
        <w:rPr>
          <w:rFonts w:hint="eastAsia"/>
          <w:u w:val="single" w:color="FF0000"/>
        </w:rPr>
        <w:t>つき</w:t>
      </w:r>
      <w:r>
        <w:rPr>
          <w:rFonts w:hint="eastAsia"/>
        </w:rPr>
        <w:t>有価証券の元引受け（第二十九条第一項第二号の有価証券の元引受けをいう。）を営業として行おうとするとき、又は前条第二項</w:t>
      </w:r>
      <w:r w:rsidRPr="00CA57EA">
        <w:rPr>
          <w:rFonts w:hint="eastAsia"/>
          <w:u w:val="single" w:color="FF0000"/>
        </w:rPr>
        <w:t>第五号</w:t>
      </w:r>
      <w:r>
        <w:rPr>
          <w:rFonts w:hint="eastAsia"/>
        </w:rPr>
        <w:t>に掲げる取引に</w:t>
      </w:r>
      <w:r w:rsidRPr="00CA57EA">
        <w:rPr>
          <w:rFonts w:hint="eastAsia"/>
          <w:u w:val="single" w:color="FF0000"/>
        </w:rPr>
        <w:t>つき</w:t>
      </w:r>
      <w:r>
        <w:rPr>
          <w:rFonts w:hint="eastAsia"/>
        </w:rPr>
        <w:t>同号に定める行為を営業として行おうとするときは、内閣総理大臣の認可を受けなければならない。</w:t>
      </w:r>
    </w:p>
    <w:p w:rsidR="002A3A37" w:rsidRPr="00CA57EA" w:rsidRDefault="002A3A37" w:rsidP="002A3A37">
      <w:pPr>
        <w:ind w:left="178" w:hangingChars="85" w:hanging="178"/>
        <w:rPr>
          <w:rFonts w:hint="eastAsia"/>
        </w:rPr>
      </w:pPr>
      <w:r w:rsidRPr="00CA57E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CA57EA" w:rsidRDefault="002A3A37" w:rsidP="002A3A37">
      <w:pPr>
        <w:ind w:left="178" w:hangingChars="85" w:hanging="178"/>
        <w:rPr>
          <w:rFonts w:hint="eastAsia"/>
        </w:rPr>
      </w:pPr>
      <w:r w:rsidRPr="00CA57EA">
        <w:rPr>
          <w:rFonts w:hint="eastAsia"/>
        </w:rPr>
        <w:t>⑤　第三十条、</w:t>
      </w:r>
      <w:r w:rsidRPr="004405F0">
        <w:rPr>
          <w:rFonts w:hint="eastAsia"/>
          <w:u w:val="single" w:color="FF0000"/>
        </w:rPr>
        <w:t>第三十八条、第四十条、第四十一条、第四十三条、第四十三条の二</w:t>
      </w:r>
      <w:r w:rsidRPr="00CA57EA">
        <w:rPr>
          <w:rFonts w:hint="eastAsia"/>
        </w:rPr>
        <w:t>、第四</w:t>
      </w:r>
      <w:r w:rsidRPr="00CA57EA">
        <w:rPr>
          <w:rFonts w:hint="eastAsia"/>
        </w:rPr>
        <w:lastRenderedPageBreak/>
        <w:t>十七条、第四十七条の二、第四十九条、第五十四条第一項（第一号、第二号、第七号及び第八号に限る。）、第五十五条、第五十六条第一項（第一号（第二十八条の四第一項第六号</w:t>
      </w:r>
      <w:r w:rsidRPr="004405F0">
        <w:rPr>
          <w:rFonts w:hint="eastAsia"/>
          <w:u w:val="single" w:color="FF0000"/>
        </w:rPr>
        <w:t>、第七号及び第十二号</w:t>
      </w:r>
      <w:r w:rsidRPr="00CA57EA">
        <w:rPr>
          <w:rFonts w:hint="eastAsia"/>
        </w:rPr>
        <w:t>に係る部分に限</w:t>
      </w:r>
      <w:r>
        <w:rPr>
          <w:rFonts w:hint="eastAsia"/>
        </w:rPr>
        <w:t>る。）、第二号、第三号、第五号及び第六号（第二十九条の四第一号</w:t>
      </w:r>
      <w:r w:rsidRPr="00CA57EA">
        <w:rPr>
          <w:rFonts w:hint="eastAsia"/>
        </w:rPr>
        <w:t>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w:t>
      </w:r>
      <w:r w:rsidRPr="004405F0">
        <w:rPr>
          <w:rFonts w:hint="eastAsia"/>
          <w:u w:val="single" w:color="FF0000"/>
        </w:rPr>
        <w:t>、第四十四条（第二号を除く。）及び第四十五条</w:t>
      </w:r>
      <w:r w:rsidRPr="00CA57EA">
        <w:rPr>
          <w:rFonts w:hint="eastAsia"/>
        </w:rPr>
        <w:t>の規定は登録金融機関又はその役員若しくは使用人について準用する。</w:t>
      </w:r>
      <w:r w:rsidRPr="004405F0">
        <w:rPr>
          <w:rFonts w:hint="eastAsia"/>
          <w:u w:val="single" w:color="FF0000"/>
        </w:rPr>
        <w:t>この場合において、同条第二号中「当該証券会社」とあるのは「その親法人等又は子法人等」と、「その親法人等又は子法人等」とあるのは「当該登録金融機関」と、「していることを知りながら」とあるのは「しながら」と、「当該契約を締結」とあるのは「第六十五条第二項第四号ロに掲げる行為を」と読み替えるものとする。</w:t>
      </w:r>
    </w:p>
    <w:p w:rsidR="002A3A37" w:rsidRPr="00CA57EA" w:rsidRDefault="002A3A37" w:rsidP="002A3A37">
      <w:pPr>
        <w:ind w:left="178" w:hangingChars="85" w:hanging="178"/>
        <w:rPr>
          <w:rFonts w:hint="eastAsia"/>
        </w:rPr>
      </w:pPr>
      <w:r w:rsidRPr="00CA57EA">
        <w:rPr>
          <w:rFonts w:hint="eastAsia"/>
        </w:rPr>
        <w:t>⑥　第四十二条の二第一項、第三項及び第五項の規定は登録金融機関について、同条第二項及び第四項の規定は登録金融機関の顧客について準用する。</w:t>
      </w:r>
    </w:p>
    <w:p w:rsidR="002A3A37" w:rsidRDefault="002A3A37" w:rsidP="002A3A37">
      <w:pPr>
        <w:ind w:left="178" w:hangingChars="85" w:hanging="178"/>
        <w:rPr>
          <w:rFonts w:hint="eastAsia"/>
        </w:rPr>
      </w:pPr>
      <w:r w:rsidRPr="00CA57EA">
        <w:rPr>
          <w:rFonts w:hint="eastAsia"/>
        </w:rPr>
        <w:t xml:space="preserve">⑦　</w:t>
      </w:r>
      <w:r>
        <w:rPr>
          <w:rFonts w:hint="eastAsia"/>
        </w:rPr>
        <w:t>第五十一条の規定は、登録金融機関が、</w:t>
      </w:r>
      <w:r w:rsidRPr="00CA57EA">
        <w:rPr>
          <w:rFonts w:hint="eastAsia"/>
          <w:u w:val="single" w:color="FF0000"/>
        </w:rPr>
        <w:t>有価証券先物取引（外国有価証券市場におけるこれと類似の取引を含む。）、有価証券指数等先物取引、有価証券オプション取引若しくは外国市場証券先物取引</w:t>
      </w:r>
      <w:r>
        <w:rPr>
          <w:rFonts w:hint="eastAsia"/>
        </w:rPr>
        <w:t>に係る第二条第八項第二号若しくは第三号に掲げる行為</w:t>
      </w:r>
      <w:r w:rsidRPr="00C156BD">
        <w:rPr>
          <w:rFonts w:hint="eastAsia"/>
          <w:u w:val="single" w:color="FF0000"/>
        </w:rPr>
        <w:t>又は</w:t>
      </w:r>
      <w:r>
        <w:rPr>
          <w:rFonts w:hint="eastAsia"/>
        </w:rPr>
        <w:t>前条第二項</w:t>
      </w:r>
      <w:r w:rsidRPr="00C156BD">
        <w:rPr>
          <w:rFonts w:hint="eastAsia"/>
          <w:u w:val="single" w:color="FF0000"/>
        </w:rPr>
        <w:t>第五号</w:t>
      </w:r>
      <w:r>
        <w:rPr>
          <w:rFonts w:hint="eastAsia"/>
        </w:rPr>
        <w:t>に掲げる取引に係る</w:t>
      </w:r>
      <w:r>
        <w:rPr>
          <w:rFonts w:hint="eastAsia"/>
          <w:u w:val="single" w:color="FF0000"/>
        </w:rPr>
        <w:t xml:space="preserve">　</w:t>
      </w:r>
      <w:r>
        <w:rPr>
          <w:rFonts w:hint="eastAsia"/>
        </w:rPr>
        <w:t>同号に定める行為を行う場合について準用する。</w:t>
      </w:r>
    </w:p>
    <w:p w:rsidR="002A3A37" w:rsidRPr="00CA57EA" w:rsidRDefault="002A3A37" w:rsidP="002A3A37">
      <w:pPr>
        <w:ind w:left="178" w:hangingChars="85" w:hanging="178"/>
        <w:rPr>
          <w:rFonts w:hint="eastAsia"/>
        </w:rPr>
      </w:pPr>
      <w:r w:rsidRPr="00CA57EA">
        <w:rPr>
          <w:rFonts w:hint="eastAsia"/>
        </w:rPr>
        <w:t xml:space="preserve">⑧　</w:t>
      </w:r>
      <w:r w:rsidRPr="00D74937">
        <w:rPr>
          <w:rFonts w:hint="eastAsia"/>
          <w:u w:val="single" w:color="FF0000"/>
        </w:rPr>
        <w:t>第五項後段に定めるもののほか、第二項</w:t>
      </w:r>
      <w:r w:rsidRPr="00CA57EA">
        <w:rPr>
          <w:rFonts w:hint="eastAsia"/>
        </w:rPr>
        <w:t>及び第四項から前項までの場合において必要な技術的読替えは、政令で定める。</w:t>
      </w:r>
    </w:p>
    <w:p w:rsidR="002A3A37" w:rsidRPr="00CA57EA" w:rsidRDefault="002A3A37" w:rsidP="002A3A37">
      <w:pPr>
        <w:ind w:left="178" w:hangingChars="85" w:hanging="178"/>
        <w:rPr>
          <w:rFonts w:hint="eastAsia"/>
        </w:rPr>
      </w:pPr>
      <w:r w:rsidRPr="00CA57EA">
        <w:rPr>
          <w:rFonts w:hint="eastAsia"/>
        </w:rPr>
        <w:t>⑨　内閣総理大臣は、銀行、協同組織金融機関、信託会社その他政令で定める金融機関に、</w:t>
      </w:r>
      <w:r w:rsidRPr="00D74937">
        <w:rPr>
          <w:rFonts w:hint="eastAsia"/>
          <w:u w:val="single" w:color="FF0000"/>
        </w:rPr>
        <w:t>前条第二項第五号</w:t>
      </w:r>
      <w:r w:rsidRPr="00CA57EA">
        <w:rPr>
          <w:rFonts w:hint="eastAsia"/>
        </w:rPr>
        <w:t>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CA57EA" w:rsidRDefault="002A3A37" w:rsidP="002A3A37">
      <w:pPr>
        <w:ind w:left="178" w:hangingChars="85" w:hanging="178"/>
        <w:rPr>
          <w:rFonts w:hint="eastAsia"/>
        </w:rPr>
      </w:pPr>
      <w:r w:rsidRPr="00CA57EA">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CA57EA">
        <w:rPr>
          <w:rFonts w:hint="eastAsia"/>
        </w:rPr>
        <w:t>⑪　登録金融機関の代理を行う者のうち政令で定める者は、第二十八条の規定にかかわらず、政令で定めるところにより、当該登録金融機関を代理して</w:t>
      </w:r>
      <w:r w:rsidRPr="00D74937">
        <w:rPr>
          <w:rFonts w:hint="eastAsia"/>
          <w:u w:val="single" w:color="FF0000"/>
        </w:rPr>
        <w:t>前条第二項第二号</w:t>
      </w:r>
      <w:r w:rsidRPr="00CA57EA">
        <w:rPr>
          <w:rFonts w:hint="eastAsia"/>
        </w:rPr>
        <w:t>に掲げる有価証券につき同号に定める行為（以下この項及び次項において「特定証券業務」という。）</w:t>
      </w:r>
      <w:r w:rsidRPr="00CA57EA">
        <w:rPr>
          <w:rFonts w:hint="eastAsia"/>
        </w:rPr>
        <w:lastRenderedPageBreak/>
        <w:t>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CA57EA" w:rsidRDefault="002A3A37" w:rsidP="002A3A37">
      <w:pPr>
        <w:ind w:left="178" w:hangingChars="85" w:hanging="178"/>
      </w:pPr>
    </w:p>
    <w:p w:rsidR="002A3A37" w:rsidRPr="00CA57EA" w:rsidRDefault="002A3A37" w:rsidP="002A3A37">
      <w:pPr>
        <w:ind w:left="178" w:hangingChars="85" w:hanging="178"/>
      </w:pPr>
      <w:r w:rsidRPr="00CA57EA">
        <w:rPr>
          <w:rFonts w:hint="eastAsia"/>
        </w:rPr>
        <w:t>（改正前）</w:t>
      </w:r>
    </w:p>
    <w:p w:rsidR="002A3A37" w:rsidRPr="00CA57EA" w:rsidRDefault="002A3A37" w:rsidP="002A3A37">
      <w:pPr>
        <w:ind w:left="178" w:hangingChars="85" w:hanging="178"/>
        <w:rPr>
          <w:rFonts w:hint="eastAsia"/>
        </w:rPr>
      </w:pPr>
      <w:r w:rsidRPr="00CA57EA">
        <w:rPr>
          <w:rFonts w:hint="eastAsia"/>
        </w:rPr>
        <w:t>第六十五条の二　銀行、協同組織金融機関、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CA57EA" w:rsidRDefault="002A3A37" w:rsidP="002A3A37">
      <w:pPr>
        <w:ind w:left="178" w:hangingChars="85" w:hanging="178"/>
        <w:rPr>
          <w:rFonts w:hint="eastAsia"/>
        </w:rPr>
      </w:pPr>
      <w:r w:rsidRPr="00CA57EA">
        <w:rPr>
          <w:rFonts w:hint="eastAsia"/>
        </w:rPr>
        <w:t>②　第二十八条の二から第二十八条の四まで（同条第一項第一号から第五号まで及び第八号から第十一号までを除く。）並びに第六十二条第一項及び第三項の規定は、前項の登録について準用する。</w:t>
      </w:r>
    </w:p>
    <w:p w:rsidR="002A3A37" w:rsidRPr="00CA57EA" w:rsidRDefault="002A3A37" w:rsidP="002A3A37">
      <w:pPr>
        <w:ind w:left="178" w:hangingChars="85" w:hanging="178"/>
        <w:rPr>
          <w:rFonts w:hint="eastAsia"/>
        </w:rPr>
      </w:pPr>
      <w:r w:rsidRPr="00CA57EA">
        <w:rPr>
          <w:rFonts w:hint="eastAsia"/>
        </w:rPr>
        <w:t>③　第一項の登録を受けた銀行、協同組織金融機関</w:t>
      </w:r>
      <w:r w:rsidRPr="00CA57EA">
        <w:rPr>
          <w:rFonts w:hint="eastAsia"/>
          <w:u w:val="single" w:color="FF0000"/>
        </w:rPr>
        <w:t>、信託会社</w:t>
      </w:r>
      <w:r>
        <w:rPr>
          <w:rFonts w:hint="eastAsia"/>
        </w:rPr>
        <w:t>その他政令で定める金融機関（以下</w:t>
      </w:r>
      <w:r w:rsidRPr="00CA57EA">
        <w:rPr>
          <w:rFonts w:hint="eastAsia"/>
        </w:rPr>
        <w:t>「登録金融機関」という。）は、前条第二項</w:t>
      </w:r>
      <w:r w:rsidRPr="00CA57EA">
        <w:rPr>
          <w:rFonts w:hint="eastAsia"/>
          <w:u w:val="single" w:color="FF0000"/>
        </w:rPr>
        <w:t>第一号から第三号まで</w:t>
      </w:r>
      <w:r w:rsidRPr="00CA57EA">
        <w:rPr>
          <w:rFonts w:hint="eastAsia"/>
        </w:rPr>
        <w:t>に掲げる有価証券に</w:t>
      </w:r>
      <w:r w:rsidRPr="00CA57EA">
        <w:rPr>
          <w:rFonts w:hint="eastAsia"/>
          <w:u w:val="single" w:color="FF0000"/>
        </w:rPr>
        <w:t>つき、</w:t>
      </w:r>
      <w:r w:rsidRPr="00CA57EA">
        <w:rPr>
          <w:rFonts w:hint="eastAsia"/>
        </w:rPr>
        <w:t>有価証券の元引受け（第二十九条第一項第二号の有価証券の元引受けをいう。）を営業として行おうとするとき、又は前条第二項</w:t>
      </w:r>
      <w:r w:rsidRPr="00CA57EA">
        <w:rPr>
          <w:rFonts w:hint="eastAsia"/>
          <w:u w:val="single" w:color="FF0000"/>
        </w:rPr>
        <w:t>第七号</w:t>
      </w:r>
      <w:r w:rsidRPr="00CA57EA">
        <w:rPr>
          <w:rFonts w:hint="eastAsia"/>
        </w:rPr>
        <w:t>に掲げる取引に</w:t>
      </w:r>
      <w:r w:rsidRPr="00CA57EA">
        <w:rPr>
          <w:rFonts w:hint="eastAsia"/>
          <w:u w:val="single" w:color="FF0000"/>
        </w:rPr>
        <w:t>つき、</w:t>
      </w:r>
      <w:r w:rsidRPr="00CA57EA">
        <w:rPr>
          <w:rFonts w:hint="eastAsia"/>
        </w:rPr>
        <w:t>同号に定める行為を営業として行おうとするときは、内閣総理大臣の認可を受けなければならない。</w:t>
      </w:r>
    </w:p>
    <w:p w:rsidR="002A3A37" w:rsidRPr="00CA57EA" w:rsidRDefault="002A3A37" w:rsidP="002A3A37">
      <w:pPr>
        <w:ind w:left="178" w:hangingChars="85" w:hanging="178"/>
        <w:rPr>
          <w:rFonts w:hint="eastAsia"/>
        </w:rPr>
      </w:pPr>
      <w:r w:rsidRPr="00CA57E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CA57EA" w:rsidRDefault="002A3A37" w:rsidP="002A3A37">
      <w:pPr>
        <w:ind w:left="178" w:hangingChars="85" w:hanging="178"/>
        <w:rPr>
          <w:rFonts w:hint="eastAsia"/>
        </w:rPr>
      </w:pPr>
      <w:r w:rsidRPr="00CA57EA">
        <w:rPr>
          <w:rFonts w:hint="eastAsia"/>
        </w:rPr>
        <w:t>⑤　第三十条、</w:t>
      </w:r>
      <w:r w:rsidRPr="00C156BD">
        <w:rPr>
          <w:rFonts w:hint="eastAsia"/>
          <w:u w:val="single" w:color="FF0000"/>
        </w:rPr>
        <w:t>第三十七条から第四十一条まで、第四十三条</w:t>
      </w:r>
      <w:r w:rsidRPr="00CA57EA">
        <w:rPr>
          <w:rFonts w:hint="eastAsia"/>
        </w:rPr>
        <w:t>、第四十七条、第四十七条の二、第四十九条、第五十四条第一項（第一号、第二号、第七号及び第八号に限る。）、第五十五条、第五十六条第一項（第一号（第二十八条の四第一項第六号</w:t>
      </w:r>
      <w:r w:rsidRPr="00C156BD">
        <w:rPr>
          <w:rFonts w:hint="eastAsia"/>
          <w:u w:val="single" w:color="FF0000"/>
        </w:rPr>
        <w:t>及び第七号</w:t>
      </w:r>
      <w:r w:rsidRPr="00CA57EA">
        <w:rPr>
          <w:rFonts w:hint="eastAsia"/>
        </w:rPr>
        <w:t>に係る部分に限</w:t>
      </w:r>
      <w:r>
        <w:rPr>
          <w:rFonts w:hint="eastAsia"/>
        </w:rPr>
        <w:t>る。）、第二号、第三号、第五号及び第六号（第二十九条の四第一号</w:t>
      </w:r>
      <w:r w:rsidRPr="00CA57EA">
        <w:rPr>
          <w:rFonts w:hint="eastAsia"/>
        </w:rPr>
        <w:t>に係る部分に限る。）に限る。）及び第三項、第五十六条の三、第五十六条の四（第二号を除く。）、第五十七条、第五十八条、第六十一条、第六十二条第二項及び第三項並びに第六十三条から第六十四条の九までの規定は登録金融機関について、第三十三条、第四十二条</w:t>
      </w:r>
      <w:r w:rsidRPr="00C156BD">
        <w:rPr>
          <w:rFonts w:hint="eastAsia"/>
          <w:u w:val="single" w:color="FF0000"/>
        </w:rPr>
        <w:t>及び第四十四条第一号</w:t>
      </w:r>
      <w:r w:rsidRPr="00CA57EA">
        <w:rPr>
          <w:rFonts w:hint="eastAsia"/>
        </w:rPr>
        <w:t>の規定は登録金融機関又はその役員若しくは使用人について準用する。</w:t>
      </w:r>
      <w:r>
        <w:rPr>
          <w:rFonts w:hint="eastAsia"/>
          <w:u w:val="single" w:color="FF0000"/>
        </w:rPr>
        <w:t xml:space="preserve">　</w:t>
      </w:r>
    </w:p>
    <w:p w:rsidR="002A3A37" w:rsidRPr="00CA57EA" w:rsidRDefault="002A3A37" w:rsidP="002A3A37">
      <w:pPr>
        <w:ind w:left="178" w:hangingChars="85" w:hanging="178"/>
        <w:rPr>
          <w:rFonts w:hint="eastAsia"/>
        </w:rPr>
      </w:pPr>
      <w:r w:rsidRPr="00CA57EA">
        <w:rPr>
          <w:rFonts w:hint="eastAsia"/>
        </w:rPr>
        <w:t>⑥　第四十二条の二第一項、第三項及び第五項の規定は登録金融機関について、同条第二項及び第四項の規定は登録金融機関の顧客について準用する。</w:t>
      </w:r>
    </w:p>
    <w:p w:rsidR="002A3A37" w:rsidRPr="00CA57EA" w:rsidRDefault="002A3A37" w:rsidP="002A3A37">
      <w:pPr>
        <w:ind w:left="178" w:hangingChars="85" w:hanging="178"/>
        <w:rPr>
          <w:rFonts w:hint="eastAsia"/>
        </w:rPr>
      </w:pPr>
      <w:r w:rsidRPr="00CA57EA">
        <w:rPr>
          <w:rFonts w:hint="eastAsia"/>
        </w:rPr>
        <w:t>⑦　第五十一条の規定は、登録金融機関が、</w:t>
      </w:r>
      <w:r w:rsidRPr="00CA57EA">
        <w:rPr>
          <w:rFonts w:hint="eastAsia"/>
          <w:u w:val="single" w:color="FF0000"/>
        </w:rPr>
        <w:t>国債証券等の有価証券先物取引</w:t>
      </w:r>
      <w:r w:rsidRPr="00CA57EA">
        <w:rPr>
          <w:rFonts w:hint="eastAsia"/>
        </w:rPr>
        <w:t>に係る第二条第八項第二号若しくは第三号に掲げる行為</w:t>
      </w:r>
      <w:r w:rsidRPr="00C156BD">
        <w:rPr>
          <w:rFonts w:hint="eastAsia"/>
          <w:u w:val="single" w:color="FF0000"/>
        </w:rPr>
        <w:t>若しくは</w:t>
      </w:r>
      <w:r w:rsidRPr="00CA57EA">
        <w:rPr>
          <w:rFonts w:hint="eastAsia"/>
        </w:rPr>
        <w:t>前条第二項</w:t>
      </w:r>
      <w:r w:rsidRPr="00C156BD">
        <w:rPr>
          <w:rFonts w:hint="eastAsia"/>
          <w:u w:val="single" w:color="FF0000"/>
        </w:rPr>
        <w:t>第六号</w:t>
      </w:r>
      <w:r w:rsidRPr="00CA57EA">
        <w:rPr>
          <w:rFonts w:hint="eastAsia"/>
        </w:rPr>
        <w:t>に掲げる取引に係</w:t>
      </w:r>
      <w:r w:rsidRPr="00CA57EA">
        <w:rPr>
          <w:rFonts w:hint="eastAsia"/>
        </w:rPr>
        <w:lastRenderedPageBreak/>
        <w:t>る</w:t>
      </w:r>
      <w:r w:rsidRPr="00C156BD">
        <w:rPr>
          <w:rFonts w:hint="eastAsia"/>
          <w:u w:val="single" w:color="FF0000"/>
        </w:rPr>
        <w:t>第二条第八項第二号若しくは第三号に掲げる行為又は前条第二項第七号に掲げる取引について</w:t>
      </w:r>
      <w:r w:rsidRPr="00CA57EA">
        <w:rPr>
          <w:rFonts w:hint="eastAsia"/>
        </w:rPr>
        <w:t>同号に定める行為を行う場合について準用する。</w:t>
      </w:r>
    </w:p>
    <w:p w:rsidR="002A3A37" w:rsidRPr="00CA57EA" w:rsidRDefault="002A3A37" w:rsidP="002A3A37">
      <w:pPr>
        <w:ind w:left="178" w:hangingChars="85" w:hanging="178"/>
        <w:rPr>
          <w:rFonts w:hint="eastAsia"/>
        </w:rPr>
      </w:pPr>
      <w:r w:rsidRPr="00CA57EA">
        <w:rPr>
          <w:rFonts w:hint="eastAsia"/>
        </w:rPr>
        <w:t xml:space="preserve">⑧　</w:t>
      </w:r>
      <w:r w:rsidRPr="00C156BD">
        <w:rPr>
          <w:rFonts w:hint="eastAsia"/>
          <w:u w:val="single" w:color="FF0000"/>
        </w:rPr>
        <w:t>第二項</w:t>
      </w:r>
      <w:r w:rsidRPr="00CA57EA">
        <w:rPr>
          <w:rFonts w:hint="eastAsia"/>
        </w:rPr>
        <w:t>及び第四項から前項までの場合において必要な技術的読替えは、政令で定める。</w:t>
      </w:r>
    </w:p>
    <w:p w:rsidR="002A3A37" w:rsidRPr="00CA57EA" w:rsidRDefault="002A3A37" w:rsidP="002A3A37">
      <w:pPr>
        <w:ind w:left="178" w:hangingChars="85" w:hanging="178"/>
        <w:rPr>
          <w:rFonts w:hint="eastAsia"/>
        </w:rPr>
      </w:pPr>
      <w:r w:rsidRPr="00CA57EA">
        <w:rPr>
          <w:rFonts w:hint="eastAsia"/>
        </w:rPr>
        <w:t>⑨　内閣総理大臣は、銀行、協同組織金融機関、信託会社その他政令で定める金融機関に、</w:t>
      </w:r>
      <w:r w:rsidRPr="00C156BD">
        <w:rPr>
          <w:rFonts w:hint="eastAsia"/>
          <w:u w:val="single" w:color="FF0000"/>
        </w:rPr>
        <w:t>前条第二項第七号</w:t>
      </w:r>
      <w:r w:rsidRPr="00CA57EA">
        <w:rPr>
          <w:rFonts w:hint="eastAsia"/>
        </w:rPr>
        <w:t>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CA57EA" w:rsidRDefault="002A3A37" w:rsidP="002A3A37">
      <w:pPr>
        <w:ind w:left="178" w:hangingChars="85" w:hanging="178"/>
        <w:rPr>
          <w:rFonts w:hint="eastAsia"/>
        </w:rPr>
      </w:pPr>
      <w:r w:rsidRPr="00CA57EA">
        <w:rPr>
          <w:rFonts w:hint="eastAsia"/>
        </w:rPr>
        <w:t>⑩　内閣総理大臣は、公益又は投資者保護のため必要かつ適当であると認めるときは、登録金融機関、当該登録金融機関と取引をする者若しくは当該登録金融機関を子会社（第二十八条の四第三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CA57EA" w:rsidRDefault="002A3A37" w:rsidP="002A3A37">
      <w:pPr>
        <w:ind w:left="178" w:hangingChars="85" w:hanging="178"/>
        <w:rPr>
          <w:rFonts w:hint="eastAsia"/>
        </w:rPr>
      </w:pPr>
      <w:r w:rsidRPr="00CA57EA">
        <w:rPr>
          <w:rFonts w:hint="eastAsia"/>
        </w:rPr>
        <w:t>⑪　登録金融機関の代理を行う者のうち政令で定める者は、第二十八条の規定にかかわらず、政令で定めるところにより、当該登録金融機関を代理して</w:t>
      </w:r>
      <w:r w:rsidRPr="00C156BD">
        <w:rPr>
          <w:rFonts w:hint="eastAsia"/>
          <w:u w:val="single" w:color="FF0000"/>
        </w:rPr>
        <w:t>前条第二項第四号</w:t>
      </w:r>
      <w:r w:rsidRPr="00CA57EA">
        <w:rPr>
          <w:rFonts w:hint="eastAsia"/>
        </w:rPr>
        <w:t>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CA57EA" w:rsidRDefault="002A3A37" w:rsidP="002A3A37">
      <w:pPr>
        <w:ind w:left="178" w:hangingChars="85" w:hanging="178"/>
        <w:rPr>
          <w:rFonts w:hint="eastAsia"/>
        </w:rPr>
      </w:pPr>
      <w:r w:rsidRPr="00CA57E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2A3A37" w:rsidRDefault="002A3A37" w:rsidP="002A3A3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A3A37" w:rsidRDefault="002A3A37" w:rsidP="002A3A37"/>
    <w:p w:rsidR="002A3A37" w:rsidRDefault="002A3A37" w:rsidP="002A3A37">
      <w:r>
        <w:rPr>
          <w:rFonts w:hint="eastAsia"/>
        </w:rPr>
        <w:t>（改正後）</w:t>
      </w:r>
    </w:p>
    <w:p w:rsidR="002A3A37" w:rsidRPr="009A32CA" w:rsidRDefault="002A3A37" w:rsidP="002A3A37">
      <w:pPr>
        <w:ind w:left="178" w:hangingChars="85" w:hanging="178"/>
        <w:rPr>
          <w:rFonts w:hint="eastAsia"/>
        </w:rPr>
      </w:pPr>
      <w:r w:rsidRPr="009A32CA">
        <w:rPr>
          <w:rFonts w:hint="eastAsia"/>
        </w:rPr>
        <w:lastRenderedPageBreak/>
        <w:t xml:space="preserve">第六十五条の二　</w:t>
      </w:r>
      <w:r>
        <w:rPr>
          <w:rFonts w:hint="eastAsia"/>
          <w:u w:val="single" w:color="FF0000"/>
        </w:rPr>
        <w:t>銀行、協同組織金融機関</w:t>
      </w:r>
      <w:r w:rsidRPr="009A32CA">
        <w:rPr>
          <w:rFonts w:hint="eastAsia"/>
        </w:rPr>
        <w:t>、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9A32CA" w:rsidRDefault="002A3A37" w:rsidP="002A3A37">
      <w:pPr>
        <w:ind w:left="178" w:hangingChars="85" w:hanging="178"/>
        <w:rPr>
          <w:rFonts w:hint="eastAsia"/>
        </w:rPr>
      </w:pPr>
      <w:r w:rsidRPr="009A32CA">
        <w:rPr>
          <w:rFonts w:hint="eastAsia"/>
        </w:rPr>
        <w:t>②　第二十八条の二から第二十八条の四まで（</w:t>
      </w:r>
      <w:r w:rsidRPr="00F320DC">
        <w:rPr>
          <w:rFonts w:hint="eastAsia"/>
          <w:u w:val="single" w:color="FF0000"/>
        </w:rPr>
        <w:t>同条第一項第一号から第五号まで及び第八号から第十一号まで</w:t>
      </w:r>
      <w:r w:rsidRPr="009A32CA">
        <w:rPr>
          <w:rFonts w:hint="eastAsia"/>
        </w:rPr>
        <w:t>を除く。）並びに第六十二条第一項及び第三項の規定は、前項の登録について準用する。</w:t>
      </w:r>
    </w:p>
    <w:p w:rsidR="002A3A37" w:rsidRPr="009A32CA" w:rsidRDefault="002A3A37" w:rsidP="002A3A37">
      <w:pPr>
        <w:ind w:left="178" w:hangingChars="85" w:hanging="178"/>
        <w:rPr>
          <w:rFonts w:hint="eastAsia"/>
        </w:rPr>
      </w:pPr>
      <w:r w:rsidRPr="009A32CA">
        <w:rPr>
          <w:rFonts w:hint="eastAsia"/>
        </w:rPr>
        <w:t>③　第一項の登録を受けた</w:t>
      </w:r>
      <w:r>
        <w:rPr>
          <w:rFonts w:hint="eastAsia"/>
          <w:u w:val="single" w:color="FF0000"/>
        </w:rPr>
        <w:t>銀行、協同組織金融機関</w:t>
      </w:r>
      <w:r>
        <w:rPr>
          <w:rFonts w:hint="eastAsia"/>
        </w:rPr>
        <w:t>、信託会社その他政令で定める金融機関（以下</w:t>
      </w:r>
      <w:r w:rsidRPr="009A32CA">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9A32CA" w:rsidRDefault="002A3A37" w:rsidP="002A3A37">
      <w:pPr>
        <w:ind w:left="178" w:hangingChars="85" w:hanging="178"/>
        <w:rPr>
          <w:rFonts w:hint="eastAsia"/>
        </w:rPr>
      </w:pPr>
      <w:r w:rsidRPr="009A32C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9A32CA" w:rsidRDefault="002A3A37" w:rsidP="002A3A37">
      <w:pPr>
        <w:ind w:left="178" w:hangingChars="85" w:hanging="178"/>
        <w:rPr>
          <w:rFonts w:hint="eastAsia"/>
        </w:rPr>
      </w:pPr>
      <w:r w:rsidRPr="009A32CA">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w:t>
      </w:r>
      <w:r w:rsidRPr="00F320DC">
        <w:rPr>
          <w:rFonts w:hint="eastAsia"/>
          <w:u w:val="single" w:color="FF0000"/>
        </w:rPr>
        <w:t>第二十八条の四第一項第六号</w:t>
      </w:r>
      <w:r w:rsidRPr="009A32CA">
        <w:rPr>
          <w:rFonts w:hint="eastAsia"/>
        </w:rPr>
        <w:t>及び第七号に係る部分に限</w:t>
      </w:r>
      <w:r>
        <w:rPr>
          <w:rFonts w:hint="eastAsia"/>
        </w:rPr>
        <w:t>る。）、第二号、第三号、第五号及び第六号（第二十九条の四第一号</w:t>
      </w:r>
      <w:r w:rsidRPr="009A32CA">
        <w:rPr>
          <w:rFonts w:hint="eastAsia"/>
        </w:rPr>
        <w:t>に係る部分に限る。）に限る。）及び第三項、第五十六条の三、第五十六条の四（第二号を除く。）、第五十七条、第五十八条、第六十一条、第六十二条第二項及び第三項</w:t>
      </w:r>
      <w:r w:rsidRPr="00F320DC">
        <w:rPr>
          <w:rFonts w:hint="eastAsia"/>
          <w:u w:val="single" w:color="FF0000"/>
        </w:rPr>
        <w:t>並びに第六十三条から第六十四条の九まで</w:t>
      </w:r>
      <w:r w:rsidRPr="009A32CA">
        <w:rPr>
          <w:rFonts w:hint="eastAsia"/>
        </w:rPr>
        <w:t>の規定は登録金融機関について、第三十三条</w:t>
      </w:r>
      <w:r w:rsidRPr="00F320DC">
        <w:rPr>
          <w:rFonts w:hint="eastAsia"/>
          <w:u w:val="single" w:color="FF0000"/>
        </w:rPr>
        <w:t>、第四十二条及び第四十四条第一号</w:t>
      </w:r>
      <w:r w:rsidRPr="009A32CA">
        <w:rPr>
          <w:rFonts w:hint="eastAsia"/>
        </w:rPr>
        <w:t>の規定は登録金融機関又はその役員若しくは使用人について準用する。</w:t>
      </w:r>
    </w:p>
    <w:p w:rsidR="002A3A37" w:rsidRPr="00292B56" w:rsidRDefault="002A3A37" w:rsidP="002A3A37">
      <w:pPr>
        <w:ind w:left="178" w:hangingChars="85" w:hanging="178"/>
        <w:rPr>
          <w:rFonts w:hint="eastAsia"/>
        </w:rPr>
      </w:pPr>
      <w:r w:rsidRPr="00292B56">
        <w:rPr>
          <w:rFonts w:hint="eastAsia"/>
        </w:rPr>
        <w:t>⑥　第四十二条の二第一項、第三項及び第五項の規定は登録金融機関について、同条第二項及び第四項の規定は登録金融機関の顧客について準用する。</w:t>
      </w:r>
    </w:p>
    <w:p w:rsidR="002A3A37" w:rsidRPr="00292B56" w:rsidRDefault="002A3A37" w:rsidP="002A3A37">
      <w:pPr>
        <w:ind w:left="178" w:hangingChars="85" w:hanging="178"/>
        <w:rPr>
          <w:rFonts w:hint="eastAsia"/>
        </w:rPr>
      </w:pPr>
      <w:r w:rsidRPr="00292B56">
        <w:rPr>
          <w:rFonts w:hint="eastAsia"/>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292B56" w:rsidRDefault="002A3A37" w:rsidP="002A3A37">
      <w:pPr>
        <w:ind w:left="178" w:hangingChars="85" w:hanging="178"/>
        <w:rPr>
          <w:rFonts w:hint="eastAsia"/>
        </w:rPr>
      </w:pPr>
      <w:r w:rsidRPr="00292B56">
        <w:rPr>
          <w:rFonts w:hint="eastAsia"/>
        </w:rPr>
        <w:t>⑧　第二項及び第四項から前項までの場合において必要な技術的読替えは、政令で定める。</w:t>
      </w:r>
    </w:p>
    <w:p w:rsidR="002A3A37" w:rsidRPr="009A32CA" w:rsidRDefault="002A3A37" w:rsidP="002A3A37">
      <w:pPr>
        <w:ind w:left="178" w:hangingChars="85" w:hanging="178"/>
        <w:rPr>
          <w:rFonts w:hint="eastAsia"/>
        </w:rPr>
      </w:pPr>
      <w:r w:rsidRPr="009A32CA">
        <w:rPr>
          <w:rFonts w:hint="eastAsia"/>
        </w:rPr>
        <w:t>⑨　内閣総理大臣は、</w:t>
      </w:r>
      <w:r>
        <w:rPr>
          <w:rFonts w:hint="eastAsia"/>
          <w:u w:val="single" w:color="FF0000"/>
        </w:rPr>
        <w:t>銀行、協同組織金融機関</w:t>
      </w:r>
      <w:r w:rsidRPr="009A32CA">
        <w:rPr>
          <w:rFonts w:hint="eastAsia"/>
        </w:rPr>
        <w:t>、信託会社その他政令で定める金融機関に、前条第二項第七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9A32CA" w:rsidRDefault="002A3A37" w:rsidP="002A3A37">
      <w:pPr>
        <w:ind w:left="178" w:hangingChars="85" w:hanging="178"/>
        <w:rPr>
          <w:rFonts w:hint="eastAsia"/>
        </w:rPr>
      </w:pPr>
      <w:r w:rsidRPr="009A32CA">
        <w:rPr>
          <w:rFonts w:hint="eastAsia"/>
        </w:rPr>
        <w:t>⑩　内閣総理大臣は、公益又は投資者保護のため必要かつ適当であると認めるときは、登</w:t>
      </w:r>
      <w:r w:rsidRPr="009A32CA">
        <w:rPr>
          <w:rFonts w:hint="eastAsia"/>
        </w:rPr>
        <w:lastRenderedPageBreak/>
        <w:t>録金融機関、当該登録金融機関と取引をする者若しくは当該登録金融機関を子会社（</w:t>
      </w:r>
      <w:r w:rsidRPr="00F320DC">
        <w:rPr>
          <w:rFonts w:hint="eastAsia"/>
          <w:u w:val="single" w:color="FF0000"/>
        </w:rPr>
        <w:t>第二十八条の四第三項</w:t>
      </w:r>
      <w:r w:rsidRPr="009A32CA">
        <w:rPr>
          <w:rFonts w:hint="eastAsia"/>
        </w:rPr>
        <w:t>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9A32CA" w:rsidRDefault="002A3A37" w:rsidP="002A3A37">
      <w:pPr>
        <w:ind w:left="178" w:hangingChars="85" w:hanging="178"/>
        <w:rPr>
          <w:rFonts w:hint="eastAsia"/>
        </w:rPr>
      </w:pPr>
      <w:r w:rsidRPr="009A32CA">
        <w:rPr>
          <w:rFonts w:hint="eastAsia"/>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9A32CA" w:rsidRDefault="002A3A37" w:rsidP="002A3A37">
      <w:pPr>
        <w:ind w:left="178" w:hangingChars="85" w:hanging="178"/>
        <w:rPr>
          <w:rFonts w:hint="eastAsia"/>
        </w:rPr>
      </w:pPr>
      <w:r w:rsidRPr="009A32C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9A32CA" w:rsidRDefault="002A3A37" w:rsidP="002A3A37">
      <w:pPr>
        <w:ind w:left="178" w:hangingChars="85" w:hanging="178"/>
      </w:pPr>
    </w:p>
    <w:p w:rsidR="002A3A37" w:rsidRPr="009A32CA" w:rsidRDefault="002A3A37" w:rsidP="002A3A37">
      <w:pPr>
        <w:ind w:left="178" w:hangingChars="85" w:hanging="178"/>
      </w:pPr>
      <w:r w:rsidRPr="009A32CA">
        <w:rPr>
          <w:rFonts w:hint="eastAsia"/>
        </w:rPr>
        <w:t>（改正前）</w:t>
      </w:r>
    </w:p>
    <w:p w:rsidR="002A3A37" w:rsidRPr="009A32CA" w:rsidRDefault="002A3A37" w:rsidP="002A3A37">
      <w:pPr>
        <w:ind w:left="178" w:hangingChars="85" w:hanging="178"/>
        <w:rPr>
          <w:rFonts w:hint="eastAsia"/>
        </w:rPr>
      </w:pPr>
      <w:r w:rsidRPr="009A32CA">
        <w:rPr>
          <w:rFonts w:hint="eastAsia"/>
        </w:rPr>
        <w:t xml:space="preserve">第六十五条の二　</w:t>
      </w:r>
      <w:r w:rsidRPr="009A32CA">
        <w:rPr>
          <w:rFonts w:hint="eastAsia"/>
          <w:u w:val="single" w:color="FF0000"/>
        </w:rPr>
        <w:t>銀行</w:t>
      </w:r>
      <w:r w:rsidRPr="009A32CA">
        <w:rPr>
          <w:rFonts w:hint="eastAsia"/>
        </w:rPr>
        <w:t>、信託会社その他政令で定める金融機関は、前条第二項各号に掲げる有価証券又は取引について、同項各号に定める行為（同条第一項ただし書に該当するものを除く。）のいずれかを営業として行おうとするときは、内閣総理大臣の登録を受けなければならない。</w:t>
      </w:r>
    </w:p>
    <w:p w:rsidR="002A3A37" w:rsidRPr="009A32CA" w:rsidRDefault="002A3A37" w:rsidP="002A3A37">
      <w:pPr>
        <w:ind w:left="178" w:hangingChars="85" w:hanging="178"/>
        <w:rPr>
          <w:rFonts w:hint="eastAsia"/>
        </w:rPr>
      </w:pPr>
      <w:r w:rsidRPr="009A32CA">
        <w:rPr>
          <w:rFonts w:hint="eastAsia"/>
        </w:rPr>
        <w:t>②　第二十八条の二から第二十八条の四まで（</w:t>
      </w:r>
      <w:r w:rsidRPr="009A32CA">
        <w:rPr>
          <w:rFonts w:hint="eastAsia"/>
          <w:u w:val="single" w:color="FF0000"/>
        </w:rPr>
        <w:t>同条第一号から第五号まで、第八号及び第九号</w:t>
      </w:r>
      <w:r w:rsidRPr="009A32CA">
        <w:rPr>
          <w:rFonts w:hint="eastAsia"/>
        </w:rPr>
        <w:t>を除く。）並びに第六十二条第一項及び第三項の規定は、前項の登録について準用する。</w:t>
      </w:r>
    </w:p>
    <w:p w:rsidR="002A3A37" w:rsidRPr="009A32CA" w:rsidRDefault="002A3A37" w:rsidP="002A3A37">
      <w:pPr>
        <w:ind w:left="178" w:hangingChars="85" w:hanging="178"/>
        <w:rPr>
          <w:rFonts w:hint="eastAsia"/>
        </w:rPr>
      </w:pPr>
      <w:r w:rsidRPr="009A32CA">
        <w:rPr>
          <w:rFonts w:hint="eastAsia"/>
        </w:rPr>
        <w:t>③　第一項の登録を受けた</w:t>
      </w:r>
      <w:r w:rsidRPr="009A32CA">
        <w:rPr>
          <w:rFonts w:hint="eastAsia"/>
          <w:u w:val="single" w:color="FF0000"/>
        </w:rPr>
        <w:t>銀行</w:t>
      </w:r>
      <w:r>
        <w:rPr>
          <w:rFonts w:hint="eastAsia"/>
        </w:rPr>
        <w:t>、信託会社その他政令で定める金融機関（以下</w:t>
      </w:r>
      <w:r w:rsidRPr="009A32CA">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9A32CA" w:rsidRDefault="002A3A37" w:rsidP="002A3A37">
      <w:pPr>
        <w:ind w:left="178" w:hangingChars="85" w:hanging="178"/>
        <w:rPr>
          <w:rFonts w:hint="eastAsia"/>
        </w:rPr>
      </w:pPr>
      <w:r w:rsidRPr="009A32CA">
        <w:rPr>
          <w:rFonts w:hint="eastAsia"/>
        </w:rPr>
        <w:t>④　第二十九条第二項、第二十九条の二から第二十九条の四まで（同条第二号から第五号までを除く。）並びに第六十二条第一項及び第三項の規定は、前項の認可について準用する。</w:t>
      </w:r>
    </w:p>
    <w:p w:rsidR="002A3A37" w:rsidRPr="009A32CA" w:rsidRDefault="002A3A37" w:rsidP="002A3A37">
      <w:pPr>
        <w:ind w:left="178" w:hangingChars="85" w:hanging="178"/>
        <w:rPr>
          <w:rFonts w:hint="eastAsia"/>
        </w:rPr>
      </w:pPr>
      <w:r w:rsidRPr="009A32CA">
        <w:rPr>
          <w:rFonts w:hint="eastAsia"/>
        </w:rPr>
        <w:t>⑤　第三十条、第三十七条から第四十一条まで、第四十三条、第四十七条、第四十七条の二、第四十九条、第五十四条第一項（第一号、第二号、第七号及び第八号に限る。）、第五</w:t>
      </w:r>
      <w:r w:rsidRPr="009A32CA">
        <w:rPr>
          <w:rFonts w:hint="eastAsia"/>
        </w:rPr>
        <w:lastRenderedPageBreak/>
        <w:t>十五条、第五十六条第一項（第一号（</w:t>
      </w:r>
      <w:r w:rsidRPr="009A32CA">
        <w:rPr>
          <w:rFonts w:hint="eastAsia"/>
          <w:u w:val="single" w:color="FF0000"/>
        </w:rPr>
        <w:t>第二十八条の四第六号</w:t>
      </w:r>
      <w:r w:rsidRPr="009A32CA">
        <w:rPr>
          <w:rFonts w:hint="eastAsia"/>
        </w:rPr>
        <w:t>及び第七号に係る部分に限る。）、第二号、</w:t>
      </w:r>
      <w:r>
        <w:rPr>
          <w:rFonts w:hint="eastAsia"/>
        </w:rPr>
        <w:t>第三号、第五号及び第六号（第二十九条の四第一号</w:t>
      </w:r>
      <w:r w:rsidRPr="009A32CA">
        <w:rPr>
          <w:rFonts w:hint="eastAsia"/>
        </w:rPr>
        <w:t>に係る部分に限る。）に限る。）及び第三項、第五十六条の三、第五十六条の四（第二号を除く。）、第五十七条、第五十八条、第六十一条、第六十二条第二項及び第三項</w:t>
      </w:r>
      <w:r w:rsidRPr="009A32CA">
        <w:rPr>
          <w:rFonts w:hint="eastAsia"/>
          <w:u w:val="single" w:color="FF0000"/>
        </w:rPr>
        <w:t>、第六十四条から第六十四条の六まで、第六十四条の八並びに第六十四条の九</w:t>
      </w:r>
      <w:r w:rsidRPr="009A32CA">
        <w:rPr>
          <w:rFonts w:hint="eastAsia"/>
        </w:rPr>
        <w:t>の規定は登録金融機関について、第三十三条</w:t>
      </w:r>
      <w:r w:rsidRPr="009A32CA">
        <w:rPr>
          <w:rFonts w:hint="eastAsia"/>
          <w:u w:val="single" w:color="FF0000"/>
        </w:rPr>
        <w:t>及び第四十二条</w:t>
      </w:r>
      <w:r w:rsidRPr="009A32CA">
        <w:rPr>
          <w:rFonts w:hint="eastAsia"/>
        </w:rPr>
        <w:t>の規定は登録金融機関又はその役員若しくは使用人について準用する。</w:t>
      </w:r>
    </w:p>
    <w:p w:rsidR="002A3A37" w:rsidRPr="00292B56" w:rsidRDefault="002A3A37" w:rsidP="002A3A37">
      <w:pPr>
        <w:ind w:left="178" w:hangingChars="85" w:hanging="178"/>
        <w:rPr>
          <w:rFonts w:hint="eastAsia"/>
        </w:rPr>
      </w:pPr>
      <w:r w:rsidRPr="00292B56">
        <w:rPr>
          <w:rFonts w:hint="eastAsia"/>
        </w:rPr>
        <w:t>⑥　第四十二条の二第一項、第三項及び第五項の規定は登録金融機関について、同条第二項及び第四項の規定は登録金融機関の顧客について準用する。</w:t>
      </w:r>
    </w:p>
    <w:p w:rsidR="002A3A37" w:rsidRPr="009A32CA" w:rsidRDefault="002A3A37" w:rsidP="002A3A37">
      <w:pPr>
        <w:ind w:left="178" w:hangingChars="85" w:hanging="178"/>
        <w:rPr>
          <w:rFonts w:hint="eastAsia"/>
        </w:rPr>
      </w:pPr>
      <w:r w:rsidRPr="00292B56">
        <w:rPr>
          <w:rFonts w:hint="eastAsia"/>
        </w:rPr>
        <w:t>⑦　第五十一条の規定は、登録金融機関が、国債証券等の有価証券先物取引に係る第二条第八項第二号若しくは第三号に掲げる行為若しくは前条第二項第六号に掲げる取引に係</w:t>
      </w:r>
      <w:r w:rsidRPr="009A32CA">
        <w:rPr>
          <w:rFonts w:hint="eastAsia"/>
        </w:rPr>
        <w:t>る第二条第八項第二号若しくは第三号に掲げる行為又は前条第二項第七号に掲げる取引について同号に定める行為を行う場合について準用する。</w:t>
      </w:r>
    </w:p>
    <w:p w:rsidR="002A3A37" w:rsidRPr="009A32CA" w:rsidRDefault="002A3A37" w:rsidP="002A3A37">
      <w:pPr>
        <w:ind w:left="178" w:hangingChars="85" w:hanging="178"/>
        <w:rPr>
          <w:rFonts w:hint="eastAsia"/>
        </w:rPr>
      </w:pPr>
      <w:r w:rsidRPr="009A32CA">
        <w:rPr>
          <w:rFonts w:hint="eastAsia"/>
        </w:rPr>
        <w:t>⑧　第二項及び第四項から前項までの場合において必要な技術的読替えは、政令で定める。</w:t>
      </w:r>
    </w:p>
    <w:p w:rsidR="002A3A37" w:rsidRPr="009A32CA" w:rsidRDefault="002A3A37" w:rsidP="002A3A37">
      <w:pPr>
        <w:ind w:left="178" w:hangingChars="85" w:hanging="178"/>
        <w:rPr>
          <w:rFonts w:hint="eastAsia"/>
        </w:rPr>
      </w:pPr>
      <w:r w:rsidRPr="009A32CA">
        <w:rPr>
          <w:rFonts w:hint="eastAsia"/>
        </w:rPr>
        <w:t>⑨　内閣総理大臣は、</w:t>
      </w:r>
      <w:r w:rsidRPr="009A32CA">
        <w:rPr>
          <w:rFonts w:hint="eastAsia"/>
          <w:u w:val="single" w:color="FF0000"/>
        </w:rPr>
        <w:t>銀行</w:t>
      </w:r>
      <w:r w:rsidRPr="009A32CA">
        <w:rPr>
          <w:rFonts w:hint="eastAsia"/>
        </w:rPr>
        <w:t>、信託会社その他政令で定める金融機関に、前条第二項第七号に掲げる取引について、同号に定める行為を営業として行うことを認可する場合には、株券に係る取引の公正の確保のため必要な範囲内において内閣府令で定める条件を付してするものとする。</w:t>
      </w:r>
    </w:p>
    <w:p w:rsidR="002A3A37" w:rsidRPr="009A32CA" w:rsidRDefault="002A3A37" w:rsidP="002A3A37">
      <w:pPr>
        <w:ind w:left="178" w:hangingChars="85" w:hanging="178"/>
        <w:rPr>
          <w:rFonts w:hint="eastAsia"/>
        </w:rPr>
      </w:pPr>
      <w:r w:rsidRPr="009A32CA">
        <w:rPr>
          <w:rFonts w:hint="eastAsia"/>
        </w:rPr>
        <w:t>⑩　内閣総理大臣は、公益又は投資者保護のため必要かつ適当であると認めるときは、登録金融機関、当該登録金融機関と取引をする者若しくは当該登録金融機関を子会社（</w:t>
      </w:r>
      <w:r w:rsidRPr="009A32CA">
        <w:rPr>
          <w:rFonts w:hint="eastAsia"/>
          <w:u w:val="single" w:color="FF0000"/>
        </w:rPr>
        <w:t>第五十九条第一項</w:t>
      </w:r>
      <w:r w:rsidRPr="009A32CA">
        <w:rPr>
          <w:rFonts w:hint="eastAsia"/>
        </w:rPr>
        <w:t>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9A32CA" w:rsidRDefault="002A3A37" w:rsidP="002A3A37">
      <w:pPr>
        <w:ind w:left="178" w:hangingChars="85" w:hanging="178"/>
        <w:rPr>
          <w:rFonts w:hint="eastAsia"/>
        </w:rPr>
      </w:pPr>
      <w:r w:rsidRPr="009A32CA">
        <w:rPr>
          <w:rFonts w:hint="eastAsia"/>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9A32CA" w:rsidRDefault="002A3A37" w:rsidP="002A3A37">
      <w:pPr>
        <w:ind w:left="178" w:hangingChars="85" w:hanging="178"/>
        <w:rPr>
          <w:rFonts w:hint="eastAsia"/>
        </w:rPr>
      </w:pPr>
      <w:r w:rsidRPr="009A32CA">
        <w:rPr>
          <w:rFonts w:hint="eastAsia"/>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2A3A37" w:rsidRDefault="002A3A37" w:rsidP="002A3A37">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2A3A37" w:rsidRDefault="002A3A37" w:rsidP="002A3A37"/>
    <w:p w:rsidR="002A3A37" w:rsidRDefault="002A3A37" w:rsidP="002A3A37">
      <w:r>
        <w:rPr>
          <w:rFonts w:hint="eastAsia"/>
        </w:rPr>
        <w:t>（改正後）</w:t>
      </w:r>
    </w:p>
    <w:p w:rsidR="002A3A37" w:rsidRPr="00291F45" w:rsidRDefault="002A3A37" w:rsidP="002A3A37">
      <w:pPr>
        <w:ind w:left="178" w:hangingChars="85" w:hanging="178"/>
        <w:rPr>
          <w:rFonts w:hint="eastAsia"/>
        </w:rPr>
      </w:pPr>
      <w:r w:rsidRPr="00292B56">
        <w:rPr>
          <w:rFonts w:hint="eastAsia"/>
        </w:rPr>
        <w:t>③　第一項の登録を受けた銀行、信託会社その他政令で定める金融機関（以下</w:t>
      </w:r>
      <w:r>
        <w:rPr>
          <w:rFonts w:hint="eastAsia"/>
          <w:u w:val="single" w:color="FF0000"/>
        </w:rPr>
        <w:t xml:space="preserve">　</w:t>
      </w:r>
      <w:r w:rsidRPr="00292B56">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291F45">
        <w:rPr>
          <w:rFonts w:hint="eastAsia"/>
        </w:rPr>
        <w:t>内閣総理大臣の認可を受けなければならない。</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291F45" w:rsidRDefault="002A3A37" w:rsidP="002A3A37">
      <w:pPr>
        <w:ind w:left="178" w:hangingChars="85" w:hanging="178"/>
        <w:rPr>
          <w:rFonts w:hint="eastAsia"/>
        </w:rPr>
      </w:pPr>
      <w:r w:rsidRPr="00292B56">
        <w:rPr>
          <w:rFonts w:hint="eastAsia"/>
        </w:rPr>
        <w:t>③　第一項の登録を受けた銀行、信託会社その他政令で定める金融機関（以下</w:t>
      </w:r>
      <w:r w:rsidRPr="00965B35">
        <w:rPr>
          <w:rFonts w:hint="eastAsia"/>
          <w:u w:val="single" w:color="FF0000"/>
        </w:rPr>
        <w:t>この条、第六十八条第三項、第八十条第二項、第百七条の二第一項、第百七条の三第一項、第百六十一条第一項、第百六十三条第二項、第百六十八条第二項及び第三項、第百六十九条、第百九十四条の五第二項並びに第二百八条において</w:t>
      </w:r>
      <w:r w:rsidRPr="00292B56">
        <w:rPr>
          <w:rFonts w:hint="eastAsia"/>
        </w:rPr>
        <w:t>「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291F45">
        <w:rPr>
          <w:rFonts w:hint="eastAsia"/>
        </w:rPr>
        <w:t>内閣総理大臣の認可を受けなければならない。</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2A3A37" w:rsidRDefault="002A3A37" w:rsidP="002A3A37">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p>
    <w:p w:rsidR="002A3A37" w:rsidRDefault="002A3A37" w:rsidP="002A3A37"/>
    <w:p w:rsidR="002A3A37" w:rsidRDefault="002A3A37" w:rsidP="002A3A37">
      <w:r>
        <w:rPr>
          <w:rFonts w:hint="eastAsia"/>
        </w:rPr>
        <w:t>（改正後）</w:t>
      </w:r>
    </w:p>
    <w:p w:rsidR="002A3A37" w:rsidRPr="00292B56" w:rsidRDefault="002A3A37" w:rsidP="002A3A37">
      <w:pPr>
        <w:ind w:left="178" w:hangingChars="85" w:hanging="178"/>
        <w:rPr>
          <w:rFonts w:hint="eastAsia"/>
        </w:rPr>
      </w:pPr>
      <w:r w:rsidRPr="00292B56">
        <w:rPr>
          <w:rFonts w:hint="eastAsia"/>
        </w:rPr>
        <w:t>④　第二十九条第二項、第二十九条の二から第二十九条の四まで（同条第二号</w:t>
      </w:r>
      <w:r w:rsidRPr="00314314">
        <w:rPr>
          <w:rFonts w:hint="eastAsia"/>
          <w:u w:val="single" w:color="FF0000"/>
        </w:rPr>
        <w:t>から第</w:t>
      </w:r>
      <w:r>
        <w:rPr>
          <w:rFonts w:hint="eastAsia"/>
          <w:u w:val="single" w:color="FF0000"/>
        </w:rPr>
        <w:t>五</w:t>
      </w:r>
      <w:r w:rsidRPr="00314314">
        <w:rPr>
          <w:rFonts w:hint="eastAsia"/>
          <w:u w:val="single" w:color="FF0000"/>
        </w:rPr>
        <w:t>号まで</w:t>
      </w:r>
      <w:r w:rsidRPr="00292B56">
        <w:rPr>
          <w:rFonts w:hint="eastAsia"/>
        </w:rPr>
        <w:t>を除く。）並びに第六十二条第一項及び第三項の規定は、前項の認可について準用する。</w:t>
      </w:r>
    </w:p>
    <w:p w:rsidR="002A3A37" w:rsidRPr="00292B56" w:rsidRDefault="002A3A37" w:rsidP="002A3A37">
      <w:pPr>
        <w:ind w:left="178" w:hangingChars="85" w:hanging="178"/>
        <w:rPr>
          <w:rFonts w:hint="eastAsia"/>
        </w:rPr>
      </w:pPr>
      <w:r w:rsidRPr="00292B56">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w:t>
      </w:r>
      <w:r w:rsidRPr="00292B56">
        <w:rPr>
          <w:rFonts w:hint="eastAsia"/>
        </w:rPr>
        <w:lastRenderedPageBreak/>
        <w:t>第二号、第三号、第五号及び第六号（第二十九条の四第一号</w:t>
      </w:r>
      <w:r w:rsidRPr="00314314">
        <w:rPr>
          <w:rFonts w:hint="eastAsia"/>
          <w:u w:val="single" w:color="FF0000"/>
        </w:rPr>
        <w:t xml:space="preserve">　</w:t>
      </w:r>
      <w:r w:rsidRPr="00292B56">
        <w:rPr>
          <w:rFonts w:hint="eastAsia"/>
        </w:rPr>
        <w:t>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Default="002A3A37" w:rsidP="002A3A37">
      <w:pPr>
        <w:ind w:left="178" w:hangingChars="85" w:hanging="178"/>
      </w:pPr>
    </w:p>
    <w:p w:rsidR="002A3A37" w:rsidRDefault="002A3A37" w:rsidP="002A3A37">
      <w:pPr>
        <w:ind w:left="178" w:hangingChars="85" w:hanging="178"/>
      </w:pPr>
      <w:r>
        <w:rPr>
          <w:rFonts w:hint="eastAsia"/>
        </w:rPr>
        <w:t>（改正前）</w:t>
      </w:r>
    </w:p>
    <w:p w:rsidR="002A3A37" w:rsidRPr="00292B56" w:rsidRDefault="002A3A37" w:rsidP="002A3A37">
      <w:pPr>
        <w:ind w:left="178" w:hangingChars="85" w:hanging="178"/>
        <w:rPr>
          <w:rFonts w:hint="eastAsia"/>
        </w:rPr>
      </w:pPr>
      <w:r w:rsidRPr="00292B56">
        <w:rPr>
          <w:rFonts w:hint="eastAsia"/>
        </w:rPr>
        <w:t>④　第二十九条第二項、第二十九条の二から第二十九条の四まで（同条第二号</w:t>
      </w:r>
      <w:r w:rsidRPr="00314314">
        <w:rPr>
          <w:rFonts w:hint="eastAsia"/>
          <w:u w:val="single" w:color="FF0000"/>
        </w:rPr>
        <w:t>から第四号まで及び第六号</w:t>
      </w:r>
      <w:r w:rsidRPr="00292B56">
        <w:rPr>
          <w:rFonts w:hint="eastAsia"/>
        </w:rPr>
        <w:t>を除く。）並びに第六十二条第一項及び第三項の規定は、前項の認可について準用する。</w:t>
      </w:r>
    </w:p>
    <w:p w:rsidR="002A3A37" w:rsidRPr="00292B56" w:rsidRDefault="002A3A37" w:rsidP="002A3A37">
      <w:pPr>
        <w:ind w:left="178" w:hangingChars="85" w:hanging="178"/>
        <w:rPr>
          <w:rFonts w:hint="eastAsia"/>
        </w:rPr>
      </w:pPr>
      <w:r w:rsidRPr="00292B56">
        <w:rPr>
          <w:rFonts w:hint="eastAsia"/>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w:t>
      </w:r>
      <w:r w:rsidRPr="00314314">
        <w:rPr>
          <w:rFonts w:hint="eastAsia"/>
          <w:u w:val="single" w:color="FF0000"/>
        </w:rPr>
        <w:t>及び第五号</w:t>
      </w:r>
      <w:r w:rsidRPr="00292B56">
        <w:rPr>
          <w:rFonts w:hint="eastAsia"/>
        </w:rPr>
        <w:t>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Default="002A3A37" w:rsidP="002A3A37"/>
    <w:p w:rsidR="002A3A37" w:rsidRDefault="002A3A37" w:rsidP="002A3A37">
      <w:pPr>
        <w:rPr>
          <w:rFonts w:hint="eastAsia"/>
        </w:rPr>
      </w:pP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2A3A37" w:rsidRDefault="002A3A37" w:rsidP="002A3A3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11</w:t>
      </w:r>
      <w:r w:rsidRPr="000406EA">
        <w:rPr>
          <w:rFonts w:hint="eastAsia"/>
          <w:u w:color="FF0000"/>
        </w:rPr>
        <w:t>月</w:t>
      </w:r>
      <w:r w:rsidRPr="000406EA">
        <w:rPr>
          <w:rFonts w:hint="eastAsia"/>
          <w:u w:color="FF0000"/>
        </w:rPr>
        <w:t>27</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97</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96</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w:t>
      </w:r>
      <w:r w:rsidRPr="000406EA">
        <w:rPr>
          <w:rFonts w:hint="eastAsia"/>
          <w:u w:val="single" w:color="FF0000"/>
        </w:rPr>
        <w:t>第六十八条第三項、第八十条第二項</w:t>
      </w:r>
      <w:r w:rsidRPr="000406EA">
        <w:rPr>
          <w:rFonts w:hint="eastAsia"/>
          <w:u w:color="FF0000"/>
        </w:rPr>
        <w:t>、</w:t>
      </w:r>
      <w:r w:rsidRPr="000406EA">
        <w:rPr>
          <w:rFonts w:hint="eastAsia"/>
          <w:u w:val="single" w:color="FF0000"/>
        </w:rPr>
        <w:t>第百七条の二第一項、第百七条の三第一項</w:t>
      </w:r>
      <w:r w:rsidRPr="000406EA">
        <w:rPr>
          <w:rFonts w:hint="eastAsia"/>
          <w:u w:color="FF0000"/>
        </w:rPr>
        <w:t>、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w:t>
      </w:r>
      <w:r w:rsidRPr="000406EA">
        <w:rPr>
          <w:rFonts w:hint="eastAsia"/>
          <w:u w:color="FF0000"/>
        </w:rPr>
        <w:lastRenderedPageBreak/>
        <w:t>総理大臣の認可を受けなければならない。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w:t>
      </w:r>
      <w:r w:rsidRPr="000406EA">
        <w:rPr>
          <w:rFonts w:hint="eastAsia"/>
          <w:u w:val="single" w:color="FF0000"/>
        </w:rPr>
        <w:t>第六十八条第三項</w:t>
      </w:r>
      <w:r w:rsidRPr="000406EA">
        <w:rPr>
          <w:rFonts w:hint="eastAsia"/>
          <w:u w:color="FF0000"/>
        </w:rPr>
        <w:t>、</w:t>
      </w:r>
      <w:r w:rsidRPr="000406EA">
        <w:rPr>
          <w:rFonts w:hint="eastAsia"/>
          <w:u w:val="single" w:color="FF0000"/>
        </w:rPr>
        <w:t>第百七条の二第一項</w:t>
      </w:r>
      <w:r w:rsidRPr="000406EA">
        <w:rPr>
          <w:rFonts w:hint="eastAsia"/>
          <w:u w:color="FF0000"/>
        </w:rPr>
        <w:t>、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0406EA" w:rsidRDefault="002A3A37" w:rsidP="002A3A37">
      <w:pPr>
        <w:rPr>
          <w:u w:color="FF0000"/>
        </w:rPr>
      </w:pPr>
    </w:p>
    <w:p w:rsidR="002A3A37" w:rsidRPr="000406EA" w:rsidRDefault="002A3A37" w:rsidP="002A3A37">
      <w:pPr>
        <w:rPr>
          <w:rFonts w:hint="eastAsia"/>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12</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225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160</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double" w:color="FF0000"/>
        </w:rPr>
        <w:t>内閣総理大臣</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double" w:color="FF0000"/>
        </w:rPr>
        <w:t>内閣総理大臣</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w:t>
      </w:r>
      <w:r w:rsidRPr="000406EA">
        <w:rPr>
          <w:rFonts w:hint="eastAsia"/>
          <w:u w:color="FF0000"/>
        </w:rPr>
        <w:lastRenderedPageBreak/>
        <w:t>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double" w:color="FF0000"/>
        </w:rPr>
        <w:t>内閣総理大臣</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w:t>
      </w:r>
      <w:r w:rsidRPr="000406EA">
        <w:rPr>
          <w:rFonts w:hint="eastAsia"/>
          <w:u w:val="double" w:color="FF0000"/>
        </w:rPr>
        <w:t>内閣府令</w:t>
      </w:r>
      <w:r w:rsidRPr="000406EA">
        <w:rPr>
          <w:rFonts w:hint="eastAsia"/>
          <w:u w:color="FF0000"/>
        </w:rPr>
        <w:t>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double" w:color="FF0000"/>
        </w:rPr>
        <w:t>内閣総理大臣</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double" w:color="FF0000"/>
        </w:rPr>
        <w:t>金融再生委員会</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double" w:color="FF0000"/>
        </w:rPr>
        <w:t>金融再生委員会</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double" w:color="FF0000"/>
        </w:rPr>
        <w:t>金融再生委員会</w:t>
      </w:r>
      <w:r w:rsidRPr="000406EA">
        <w:rPr>
          <w:rFonts w:hint="eastAsia"/>
          <w:u w:color="FF0000"/>
        </w:rPr>
        <w:t>は、銀行、信託会社その他政令で定める金融機関に、前条第二項第七号に掲げる取引について、同号に定める行為を営業として行うことを認可する場合には、</w:t>
      </w:r>
      <w:r w:rsidRPr="000406EA">
        <w:rPr>
          <w:rFonts w:hint="eastAsia"/>
          <w:u w:color="FF0000"/>
        </w:rPr>
        <w:lastRenderedPageBreak/>
        <w:t>株券に係る取引の公正の確保のため必要な範囲内において</w:t>
      </w:r>
      <w:r w:rsidRPr="000406EA">
        <w:rPr>
          <w:rFonts w:hint="eastAsia"/>
          <w:u w:val="single" w:color="FF0000"/>
        </w:rPr>
        <w:t>総理府令・大蔵省令</w:t>
      </w:r>
      <w:r w:rsidRPr="000406EA">
        <w:rPr>
          <w:rFonts w:hint="eastAsia"/>
          <w:u w:color="FF0000"/>
        </w:rPr>
        <w:t>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double" w:color="FF0000"/>
        </w:rPr>
        <w:t>金融再生委員会</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8</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151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8</w:t>
      </w:r>
      <w:r w:rsidRPr="000406EA">
        <w:rPr>
          <w:rFonts w:hint="eastAsia"/>
          <w:u w:color="FF0000"/>
        </w:rPr>
        <w:t>月</w:t>
      </w:r>
      <w:r w:rsidRPr="000406EA">
        <w:rPr>
          <w:rFonts w:hint="eastAsia"/>
          <w:u w:color="FF0000"/>
        </w:rPr>
        <w:t>13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11</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80</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16</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131</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single" w:color="FF0000"/>
        </w:rPr>
        <w:t>金融再生委員会</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w:t>
      </w:r>
      <w:r w:rsidRPr="000406EA">
        <w:rPr>
          <w:rFonts w:hint="eastAsia"/>
          <w:u w:color="FF0000"/>
        </w:rPr>
        <w:lastRenderedPageBreak/>
        <w:t>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single" w:color="FF0000"/>
        </w:rPr>
        <w:t>金融再生委員会</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single" w:color="FF0000"/>
        </w:rPr>
        <w:t>金融再生委員会</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single" w:color="FF0000"/>
        </w:rPr>
        <w:t>金融再生委員会</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w:t>
      </w:r>
      <w:r w:rsidRPr="000406EA">
        <w:rPr>
          <w:rFonts w:hint="eastAsia"/>
          <w:u w:color="FF0000"/>
        </w:rPr>
        <w:lastRenderedPageBreak/>
        <w:t>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各号に掲げる有価証券又は取引について、同項各号に定める行為（同条第一項ただし書に該当するものを除く。）のいずれかを営業として行おうとするときは、</w:t>
      </w:r>
      <w:r w:rsidRPr="000406EA">
        <w:rPr>
          <w:rFonts w:hint="eastAsia"/>
          <w:u w:val="single" w:color="FF0000"/>
        </w:rPr>
        <w:t>内閣総理大臣</w:t>
      </w:r>
      <w:r w:rsidRPr="000406EA">
        <w:rPr>
          <w:rFonts w:hint="eastAsia"/>
          <w:u w:color="FF0000"/>
        </w:rPr>
        <w:t>の登録を受けなければならない。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第二十八条の二から第二十八条の四まで（同条第一号から第五号まで、第八号及び第九号を除く。）並びに第六十二条第一項及び第三項の規定は、前項の登録について準用する。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w:t>
      </w:r>
      <w:r w:rsidRPr="000406EA">
        <w:rPr>
          <w:rFonts w:hint="eastAsia"/>
          <w:u w:val="single" w:color="FF0000"/>
        </w:rPr>
        <w:t>内閣総理大臣</w:t>
      </w:r>
      <w:r w:rsidRPr="000406EA">
        <w:rPr>
          <w:rFonts w:hint="eastAsia"/>
          <w:u w:color="FF0000"/>
        </w:rPr>
        <w:t>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の規定は登録金融機関について、第三十三条</w:t>
      </w:r>
      <w:r w:rsidRPr="000406EA">
        <w:rPr>
          <w:rFonts w:hint="eastAsia"/>
          <w:u w:color="FF0000"/>
        </w:rPr>
        <w:lastRenderedPageBreak/>
        <w:t>及び第四十二条の規定は登録金融機関又はその役員若しくは使用人について準用する。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⑥　第四十二条の二第一項、第三項及び第五項の規定は登録金融機関について、同条第二項及び第四項の規定は登録金融機関の顧客について準用する。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⑦　第五十一条の規定は、登録金融機関が、国債証券等の有価証券先物取引に係る第二条第八項第二号若しくは第三号に掲げる行為若しくは前条第二項第六号に掲げる取引に係る第二条第八項第二号若しくは第三号に掲げる行為又は前条第二項第七号に掲げる取引について同号に定め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第二項及び第四項から前項までの場合において必要な技術的読替えは、政令で定める。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 xml:space="preserve">⑨　</w:t>
      </w:r>
      <w:r w:rsidRPr="000406EA">
        <w:rPr>
          <w:rFonts w:hint="eastAsia"/>
          <w:u w:val="single" w:color="FF0000"/>
        </w:rPr>
        <w:t>内閣総理大臣</w:t>
      </w:r>
      <w:r w:rsidRPr="000406EA">
        <w:rPr>
          <w:rFonts w:hint="eastAsia"/>
          <w:u w:color="FF0000"/>
        </w:rPr>
        <w:t>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0406EA" w:rsidRDefault="002A3A37" w:rsidP="002A3A37">
      <w:pPr>
        <w:ind w:left="178" w:hangingChars="85" w:hanging="178"/>
        <w:rPr>
          <w:rFonts w:hint="eastAsia"/>
          <w:u w:color="FF0000"/>
        </w:rPr>
      </w:pPr>
      <w:r w:rsidRPr="000406EA">
        <w:rPr>
          <w:rFonts w:hint="eastAsia"/>
          <w:u w:color="FF0000"/>
        </w:rPr>
        <w:t xml:space="preserve">⑩　</w:t>
      </w:r>
      <w:r w:rsidRPr="000406EA">
        <w:rPr>
          <w:rFonts w:hint="eastAsia"/>
          <w:u w:val="single" w:color="FF0000"/>
        </w:rPr>
        <w:t>内閣総理大臣</w:t>
      </w:r>
      <w:r w:rsidRPr="000406EA">
        <w:rPr>
          <w:rFonts w:hint="eastAsia"/>
          <w:u w:color="FF0000"/>
        </w:rPr>
        <w:t>は、公益又は投資者保護のため必要かつ適当であると認めるときは、登録金融機関、当該登録金融機関と取引をする者若しくは当該登録金融機関を子会社（第五十九条第一項に規定する子会社をいう。以下この項において同じ。）とする持株会社に対し当該登録金融機関の第一項の登録若しくは第三項の認可に係る業務若しくは財産に関する報告若しくは資料の提出を命じ、又は当該職員をして当該登録金融機関の当該登録若しくは認可に係る業務若しくは財産の状況若しくは帳簿書類その他の物件の検査をさせ、若しくは当該登録金融機関を子会社とする持株会社の営業若しくは財産の状況若しくは帳簿書類その他の物件の検査（当該登録金融機関の当該登録若しくは認可に係る業務又は財産に関し必要な検査に限る。）を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⑪　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color="FF0000"/>
        </w:rPr>
      </w:pPr>
      <w:r w:rsidRPr="000406EA">
        <w:rPr>
          <w:rFonts w:hint="eastAsia"/>
          <w:u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13</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118</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107</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val="single" w:color="FF0000"/>
        </w:rPr>
      </w:pPr>
      <w:r w:rsidRPr="000406EA">
        <w:rPr>
          <w:rFonts w:hint="eastAsia"/>
          <w:u w:color="FF0000"/>
        </w:rPr>
        <w:lastRenderedPageBreak/>
        <w:t xml:space="preserve">第六十五条の二　</w:t>
      </w:r>
      <w:r w:rsidRPr="002A3A37">
        <w:rPr>
          <w:rFonts w:hint="eastAsia"/>
        </w:rPr>
        <w:t>銀行、信託会社その他政令で定める金融機関は、前条第二項各号に掲げる有価証券又は取引について、同項各号に定める</w:t>
      </w:r>
      <w:r w:rsidRPr="000406EA">
        <w:rPr>
          <w:rFonts w:hint="eastAsia"/>
          <w:u w:val="single" w:color="FF0000"/>
        </w:rPr>
        <w:t>行為（同条第一項ただし書に該当するものを除く。）</w:t>
      </w:r>
      <w:r w:rsidRPr="002A3A37">
        <w:rPr>
          <w:rFonts w:hint="eastAsia"/>
        </w:rPr>
        <w:t>のいずれかを営業として行おうとするときは、</w:t>
      </w:r>
      <w:r>
        <w:rPr>
          <w:rFonts w:hint="eastAsia"/>
          <w:u w:val="single" w:color="FF0000"/>
        </w:rPr>
        <w:t xml:space="preserve">　</w:t>
      </w:r>
      <w:r w:rsidRPr="002A3A37">
        <w:rPr>
          <w:rFonts w:hint="eastAsia"/>
        </w:rPr>
        <w:t>内閣総理大臣の</w:t>
      </w:r>
      <w:r w:rsidRPr="000406EA">
        <w:rPr>
          <w:rFonts w:hint="eastAsia"/>
          <w:u w:val="single" w:color="FF0000"/>
        </w:rPr>
        <w:t>登録</w:t>
      </w:r>
      <w:r w:rsidRPr="002A3A37">
        <w:rPr>
          <w:rFonts w:hint="eastAsia"/>
        </w:rPr>
        <w:t>を受けなければならない。</w:t>
      </w:r>
      <w:r>
        <w:rPr>
          <w:rFonts w:hint="eastAsia"/>
          <w:u w:val="single" w:color="FF0000"/>
        </w:rPr>
        <w:t xml:space="preserve">　</w:t>
      </w:r>
    </w:p>
    <w:p w:rsidR="002A3A37" w:rsidRPr="002A3A37" w:rsidRDefault="002A3A37" w:rsidP="002A3A37">
      <w:pPr>
        <w:ind w:left="178" w:hangingChars="85" w:hanging="178"/>
        <w:rPr>
          <w:rFonts w:hint="eastAsia"/>
        </w:rPr>
      </w:pPr>
      <w:r w:rsidRPr="002A3A37">
        <w:rPr>
          <w:rFonts w:hint="eastAsia"/>
        </w:rPr>
        <w:t xml:space="preserve">②　</w:t>
      </w:r>
      <w:r w:rsidRPr="000406EA">
        <w:rPr>
          <w:rFonts w:hint="eastAsia"/>
          <w:u w:val="single" w:color="FF0000"/>
        </w:rPr>
        <w:t>第二十八条の二から第二十八条の四まで（同条第一号から第五号まで、第八号及び第九号を除く。）並びに第六十二条第一項及び第三項</w:t>
      </w:r>
      <w:r w:rsidRPr="002A3A37">
        <w:rPr>
          <w:rFonts w:hint="eastAsia"/>
        </w:rPr>
        <w:t>の規定は、前項の</w:t>
      </w:r>
      <w:r w:rsidRPr="000406EA">
        <w:rPr>
          <w:rFonts w:hint="eastAsia"/>
          <w:u w:val="single" w:color="FF0000"/>
        </w:rPr>
        <w:t>登録</w:t>
      </w:r>
      <w:r w:rsidRPr="002A3A37">
        <w:rPr>
          <w:rFonts w:hint="eastAsia"/>
        </w:rPr>
        <w:t>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③　第一項の登録を受けた銀行、信託会社その他政令で定める金融機関（以下この条、第六十八条第三項、第百七条の二第一項、第百六十一条第一項、第百六十三条第二項、第百六十八条第二項及び第三項、第百六十九条、第百九十四条の五第二項並びに第二百八条において「登録金融機関」という。）は、前条第二項第一号から第三号までに掲げる有価証券につき、有価証券の元引受け（第二十九条第一項第二号の有価証券の元引受けをいう。）を営業として行おうとするとき、又は前条第二項第七号に掲げる取引につき、同号に定める行為を営業として行おうとするときは、内閣総理大臣の認可を受けなければならない。</w:t>
      </w:r>
    </w:p>
    <w:p w:rsidR="002A3A37" w:rsidRPr="000406EA" w:rsidRDefault="002A3A37" w:rsidP="002A3A37">
      <w:pPr>
        <w:ind w:left="178" w:hangingChars="85" w:hanging="178"/>
        <w:rPr>
          <w:rFonts w:hint="eastAsia"/>
          <w:u w:val="single" w:color="FF0000"/>
        </w:rPr>
      </w:pPr>
      <w:r w:rsidRPr="000406EA">
        <w:rPr>
          <w:rFonts w:hint="eastAsia"/>
          <w:u w:val="single" w:color="FF0000"/>
        </w:rPr>
        <w:t>④　第二十九条第二項、第二十九条の二から第二十九条の四まで（同条第二号から第四号まで及び第六号を除く。）並びに第六十二条第一項及び第三項の規定は、前項の認可について準用する。</w:t>
      </w:r>
    </w:p>
    <w:p w:rsidR="002A3A37" w:rsidRPr="00921804" w:rsidRDefault="002A3A37" w:rsidP="002A3A37">
      <w:pPr>
        <w:ind w:left="178" w:hangingChars="85" w:hanging="178"/>
        <w:rPr>
          <w:rFonts w:hint="eastAsia"/>
        </w:rPr>
      </w:pPr>
      <w:r w:rsidRPr="000406EA">
        <w:rPr>
          <w:rFonts w:hint="eastAsia"/>
          <w:u w:val="single" w:color="FF0000"/>
        </w:rPr>
        <w:t>⑤</w:t>
      </w:r>
      <w:r w:rsidRPr="00921804">
        <w:rPr>
          <w:rFonts w:hint="eastAsia"/>
        </w:rPr>
        <w:t xml:space="preserve">　</w:t>
      </w:r>
      <w:r w:rsidRPr="000406EA">
        <w:rPr>
          <w:rFonts w:hint="eastAsia"/>
          <w:u w:val="single" w:color="FF0000"/>
        </w:rPr>
        <w:t>第三十条、第三十七条から第四十一条まで、第四十三条、第四十七条、第四十七条の二、第四十九条、第五十四条第一項（第一号、第二号、第七号及び第八号に限る。）、第五十五条、第五十六条第一項（第一号（第二十八条の四第六号及び第七号に係る部分に限る。）、第二号、第三号、第五号及び第六号（第二十九条の四第一号及び第五号に係る部分に限る。）に限る。）及び第三項、第五十六条の三、第五十六条の四（第二号を除く。）、第五十七条、第五十八条、第六十一条、第六十二条第二項及び第三項、第六十四条から第六十四条の六まで、第六十四条の八並びに第六十四条の九</w:t>
      </w:r>
      <w:r w:rsidRPr="00921804">
        <w:rPr>
          <w:rFonts w:hint="eastAsia"/>
        </w:rPr>
        <w:t>の規定は</w:t>
      </w:r>
      <w:r w:rsidRPr="000406EA">
        <w:rPr>
          <w:rFonts w:hint="eastAsia"/>
          <w:u w:val="single" w:color="FF0000"/>
        </w:rPr>
        <w:t>登録金融機関</w:t>
      </w:r>
      <w:r w:rsidRPr="00921804">
        <w:rPr>
          <w:rFonts w:hint="eastAsia"/>
        </w:rPr>
        <w:t>について、</w:t>
      </w:r>
      <w:r w:rsidRPr="000406EA">
        <w:rPr>
          <w:rFonts w:hint="eastAsia"/>
          <w:u w:val="single" w:color="FF0000"/>
        </w:rPr>
        <w:t>第三十三条及び第四十二条</w:t>
      </w:r>
      <w:r w:rsidRPr="00921804">
        <w:rPr>
          <w:rFonts w:hint="eastAsia"/>
        </w:rPr>
        <w:t>の規定は</w:t>
      </w:r>
      <w:r w:rsidRPr="000406EA">
        <w:rPr>
          <w:rFonts w:hint="eastAsia"/>
          <w:u w:val="single" w:color="FF0000"/>
        </w:rPr>
        <w:t>登録金融機関</w:t>
      </w:r>
      <w:r w:rsidRPr="00921804">
        <w:rPr>
          <w:rFonts w:hint="eastAsia"/>
        </w:rPr>
        <w:t>又はその役員若しくは使用人について準用する。</w:t>
      </w:r>
    </w:p>
    <w:p w:rsidR="002A3A37" w:rsidRPr="00921804" w:rsidRDefault="002A3A37" w:rsidP="002A3A37">
      <w:pPr>
        <w:ind w:left="178" w:hangingChars="85" w:hanging="178"/>
        <w:rPr>
          <w:rFonts w:hint="eastAsia"/>
        </w:rPr>
      </w:pPr>
      <w:r w:rsidRPr="000406EA">
        <w:rPr>
          <w:rFonts w:hint="eastAsia"/>
          <w:u w:val="single" w:color="FF0000"/>
        </w:rPr>
        <w:t>⑥</w:t>
      </w:r>
      <w:r w:rsidRPr="00921804">
        <w:rPr>
          <w:rFonts w:hint="eastAsia"/>
        </w:rPr>
        <w:t xml:space="preserve">　</w:t>
      </w:r>
      <w:r w:rsidRPr="000406EA">
        <w:rPr>
          <w:rFonts w:hint="eastAsia"/>
          <w:u w:val="single" w:color="FF0000"/>
        </w:rPr>
        <w:t>第四十二条の二第一項、第三項及び第五項</w:t>
      </w:r>
      <w:r w:rsidRPr="00921804">
        <w:rPr>
          <w:rFonts w:hint="eastAsia"/>
        </w:rPr>
        <w:t>の規定は</w:t>
      </w:r>
      <w:r w:rsidRPr="000406EA">
        <w:rPr>
          <w:rFonts w:hint="eastAsia"/>
          <w:u w:val="single" w:color="FF0000"/>
        </w:rPr>
        <w:t>登録金融機関</w:t>
      </w:r>
      <w:r w:rsidRPr="00921804">
        <w:rPr>
          <w:rFonts w:hint="eastAsia"/>
        </w:rPr>
        <w:t>について、同条第二項及び第四項の規定は</w:t>
      </w:r>
      <w:r w:rsidRPr="000406EA">
        <w:rPr>
          <w:rFonts w:hint="eastAsia"/>
          <w:u w:val="single" w:color="FF0000"/>
        </w:rPr>
        <w:t>登録金融機関</w:t>
      </w:r>
      <w:r w:rsidRPr="00921804">
        <w:rPr>
          <w:rFonts w:hint="eastAsia"/>
        </w:rPr>
        <w:t>の顧客について準用する。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⑦</w:t>
      </w:r>
      <w:r w:rsidRPr="00921804">
        <w:rPr>
          <w:rFonts w:hint="eastAsia"/>
        </w:rPr>
        <w:t xml:space="preserve">　</w:t>
      </w:r>
      <w:r w:rsidRPr="000406EA">
        <w:rPr>
          <w:rFonts w:hint="eastAsia"/>
          <w:u w:val="single" w:color="FF0000"/>
        </w:rPr>
        <w:t>第五十一条の規定は、登録金融機関が、</w:t>
      </w:r>
      <w:r w:rsidRPr="00921804">
        <w:rPr>
          <w:rFonts w:hint="eastAsia"/>
        </w:rPr>
        <w:t>国債証券等の有価証券先物取引に係る第二条第八項第二号若しくは第三号に掲げる行為</w:t>
      </w:r>
      <w:r w:rsidRPr="000406EA">
        <w:rPr>
          <w:rFonts w:hint="eastAsia"/>
          <w:u w:val="single" w:color="FF0000"/>
        </w:rPr>
        <w:t>若しくは前条第二項第六号に掲げる取引に係る第二条第八項第二号若しくは第三号に掲げる行為又は前条第二項第七号</w:t>
      </w:r>
      <w:r w:rsidRPr="00921804">
        <w:rPr>
          <w:rFonts w:hint="eastAsia"/>
        </w:rPr>
        <w:t>に掲げる取引に</w:t>
      </w:r>
      <w:r w:rsidRPr="000406EA">
        <w:rPr>
          <w:rFonts w:hint="eastAsia"/>
          <w:u w:val="single" w:color="FF0000"/>
        </w:rPr>
        <w:t>ついて同号に定める</w:t>
      </w:r>
      <w:r w:rsidRPr="00921804">
        <w:rPr>
          <w:rFonts w:hint="eastAsia"/>
        </w:rPr>
        <w:t>行為を行う場合について準用する。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⑧</w:t>
      </w:r>
      <w:r w:rsidRPr="002A3A37">
        <w:rPr>
          <w:rFonts w:hint="eastAsia"/>
        </w:rPr>
        <w:t xml:space="preserve">　</w:t>
      </w:r>
      <w:r w:rsidRPr="000406EA">
        <w:rPr>
          <w:rFonts w:hint="eastAsia"/>
          <w:u w:val="single" w:color="FF0000"/>
        </w:rPr>
        <w:t>第二項及び第四項</w:t>
      </w:r>
      <w:r w:rsidRPr="002A3A37">
        <w:rPr>
          <w:rFonts w:hint="eastAsia"/>
        </w:rPr>
        <w:t>から前項までの場合において必要な技術的読替えは、政令で定める。</w:t>
      </w:r>
    </w:p>
    <w:p w:rsidR="002A3A37" w:rsidRPr="000406EA" w:rsidRDefault="002A3A37" w:rsidP="002A3A37">
      <w:pPr>
        <w:ind w:left="178" w:hangingChars="85" w:hanging="178"/>
        <w:rPr>
          <w:rFonts w:hint="eastAsia"/>
          <w:u w:val="single" w:color="FF0000"/>
        </w:rPr>
      </w:pPr>
      <w:r w:rsidRPr="000406EA">
        <w:rPr>
          <w:rFonts w:hint="eastAsia"/>
          <w:u w:val="single" w:color="FF0000"/>
        </w:rPr>
        <w:t>⑨　内閣総理大臣は、銀行、信託会社その他政令で定める金融機関に、前条第二項第七号に掲げる取引について、同号に定める行為を営業として行うことを認可する場合には、株券に係る取引の公正の確保のため必要な範囲内において総理府令・大蔵省令で定める条件を付してするものとする。</w:t>
      </w:r>
    </w:p>
    <w:p w:rsidR="002A3A37" w:rsidRPr="002A3A37" w:rsidRDefault="002A3A37" w:rsidP="002A3A37">
      <w:pPr>
        <w:ind w:left="178" w:hangingChars="85" w:hanging="178"/>
        <w:rPr>
          <w:rFonts w:hint="eastAsia"/>
        </w:rPr>
      </w:pPr>
      <w:r w:rsidRPr="000406EA">
        <w:rPr>
          <w:rFonts w:hint="eastAsia"/>
          <w:u w:val="single" w:color="FF0000"/>
        </w:rPr>
        <w:lastRenderedPageBreak/>
        <w:t>⑩</w:t>
      </w:r>
      <w:r w:rsidRPr="002A3A37">
        <w:rPr>
          <w:rFonts w:hint="eastAsia"/>
        </w:rPr>
        <w:t xml:space="preserve">　内閣総理大臣は、公益又は投資者保護のため必要かつ適当であると認めるときは、</w:t>
      </w:r>
      <w:r w:rsidRPr="000406EA">
        <w:rPr>
          <w:rFonts w:hint="eastAsia"/>
          <w:u w:val="single" w:color="FF0000"/>
        </w:rPr>
        <w:t>登録金融機関、当該登録金融機関と取引をする者若しくは当該登録金融機関を子会社（第五十九条第一項に規定する子会社をいう。以下この項において同じ。）</w:t>
      </w:r>
      <w:r w:rsidRPr="002A3A37">
        <w:rPr>
          <w:rFonts w:hint="eastAsia"/>
        </w:rPr>
        <w:t>とする持株会社に対し</w:t>
      </w:r>
      <w:r w:rsidRPr="000406EA">
        <w:rPr>
          <w:rFonts w:hint="eastAsia"/>
          <w:u w:val="single" w:color="FF0000"/>
        </w:rPr>
        <w:t>当該登録金融機関</w:t>
      </w:r>
      <w:r w:rsidRPr="002A3A37">
        <w:rPr>
          <w:rFonts w:hint="eastAsia"/>
        </w:rPr>
        <w:t>の第一項の</w:t>
      </w:r>
      <w:r w:rsidRPr="000406EA">
        <w:rPr>
          <w:rFonts w:hint="eastAsia"/>
          <w:u w:val="single" w:color="FF0000"/>
        </w:rPr>
        <w:t>登録若しくは第三項の</w:t>
      </w:r>
      <w:r w:rsidRPr="002A3A37">
        <w:rPr>
          <w:rFonts w:hint="eastAsia"/>
        </w:rPr>
        <w:t>認可に係る業務若しくは財産に関する報告若しくは資料の提出を命じ、又は当該職員をして</w:t>
      </w:r>
      <w:r w:rsidRPr="000406EA">
        <w:rPr>
          <w:rFonts w:hint="eastAsia"/>
          <w:u w:val="single" w:color="FF0000"/>
        </w:rPr>
        <w:t>当該登録金融機関の当該登録若しくは認可</w:t>
      </w:r>
      <w:r w:rsidRPr="002A3A37">
        <w:rPr>
          <w:rFonts w:hint="eastAsia"/>
        </w:rPr>
        <w:t>に係る業務若しくは財産の状況若しくは帳簿書類その他の物件の検査をさせ、若しくは</w:t>
      </w:r>
      <w:r w:rsidRPr="000406EA">
        <w:rPr>
          <w:rFonts w:hint="eastAsia"/>
          <w:u w:val="single" w:color="FF0000"/>
        </w:rPr>
        <w:t>当該登録金融機関</w:t>
      </w:r>
      <w:r w:rsidRPr="002A3A37">
        <w:rPr>
          <w:rFonts w:hint="eastAsia"/>
        </w:rPr>
        <w:t>を子会社とする持株会社の営業若しくは財産の状況若しくは帳簿書類その他の物件の検査（</w:t>
      </w:r>
      <w:r w:rsidRPr="000406EA">
        <w:rPr>
          <w:rFonts w:hint="eastAsia"/>
          <w:u w:val="single" w:color="FF0000"/>
        </w:rPr>
        <w:t>当該登録金融機関の当該登録若しくは認可</w:t>
      </w:r>
      <w:r w:rsidRPr="002A3A37">
        <w:rPr>
          <w:rFonts w:hint="eastAsia"/>
        </w:rPr>
        <w:t>に係る業務又は財産に関し必要な検査に限る。）をさせることができる。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⑪</w:t>
      </w:r>
      <w:r w:rsidRPr="002A3A37">
        <w:rPr>
          <w:rFonts w:hint="eastAsia"/>
        </w:rPr>
        <w:t xml:space="preserve">　</w:t>
      </w:r>
      <w:r w:rsidRPr="000406EA">
        <w:rPr>
          <w:rFonts w:hint="eastAsia"/>
          <w:u w:val="single" w:color="FF0000"/>
        </w:rPr>
        <w:t>登録金融機関の代理を行う者のうち政令で定める者は、第二十八条の規定にかかわらず、政令で定めるところにより、当該登録金融機関を代理して前条第二項第四号に掲げる有価証券につき同号に定める行為（以下この項及び次項において「特定証券業務」という。）を行うことができる。この場合において、特定証券業務を行う者は、その者が代理する登録金融機関の使用人とみなして、この法律の規定を適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⑫　特定証券業務を行う者が代理する登録金融機関は、その者が特定証券業務につき顧客に加えた損害を賠償する責めに任ずる。ただし、当該登録金融機関がその者の選任につき相当の注意をし、かつ、その者の行う特定証券業務につき顧客に加えた損害の発生の防止に努めたときは、この限りでない。</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val="single" w:color="FF0000"/>
        </w:rPr>
      </w:pPr>
      <w:r w:rsidRPr="000406EA">
        <w:rPr>
          <w:rFonts w:hint="eastAsia"/>
          <w:u w:color="FF0000"/>
        </w:rPr>
        <w:t xml:space="preserve">第六十五条の二　</w:t>
      </w:r>
      <w:r w:rsidRPr="002A3A37">
        <w:rPr>
          <w:rFonts w:hint="eastAsia"/>
        </w:rPr>
        <w:t>銀行、信託会社その他政令で定める金融機関は、前条第二項各号に掲げる有価証券又は取引について、同項各号に定める</w:t>
      </w:r>
      <w:r w:rsidRPr="000406EA">
        <w:rPr>
          <w:rFonts w:hint="eastAsia"/>
          <w:u w:val="single" w:color="FF0000"/>
        </w:rPr>
        <w:t>行為</w:t>
      </w:r>
      <w:r w:rsidRPr="002A3A37">
        <w:rPr>
          <w:rFonts w:hint="eastAsia"/>
        </w:rPr>
        <w:t>のいずれかを営業として行おうとするときは、</w:t>
      </w:r>
      <w:r w:rsidRPr="000406EA">
        <w:rPr>
          <w:rFonts w:hint="eastAsia"/>
          <w:u w:val="single" w:color="FF0000"/>
        </w:rPr>
        <w:t>政令で定めるところにより、その行おうとする業務の内容及び方法を定めて、</w:t>
      </w:r>
      <w:r w:rsidRPr="002A3A37">
        <w:rPr>
          <w:rFonts w:hint="eastAsia"/>
        </w:rPr>
        <w:t>内閣総理大臣の</w:t>
      </w:r>
      <w:r w:rsidRPr="000406EA">
        <w:rPr>
          <w:rFonts w:hint="eastAsia"/>
          <w:u w:val="single" w:color="FF0000"/>
        </w:rPr>
        <w:t>認可</w:t>
      </w:r>
      <w:r w:rsidRPr="002A3A37">
        <w:rPr>
          <w:rFonts w:hint="eastAsia"/>
        </w:rPr>
        <w:t>を受けなければならない。</w:t>
      </w:r>
      <w:r w:rsidRPr="000406EA">
        <w:rPr>
          <w:rFonts w:hint="eastAsia"/>
          <w:u w:val="single" w:color="FF0000"/>
        </w:rPr>
        <w:t>ただし、同条第一項ただし書に該当する行為を除くものとし、同条第二項第一号に定める行為のうち第二条第八項第四号に掲げる行為にあつては、売出しの目的をもつて行うものに限る。</w:t>
      </w:r>
    </w:p>
    <w:p w:rsidR="002A3A37" w:rsidRPr="002A3A37" w:rsidRDefault="002A3A37" w:rsidP="002A3A37">
      <w:pPr>
        <w:ind w:left="178" w:hangingChars="85" w:hanging="178"/>
      </w:pPr>
      <w:r w:rsidRPr="002A3A37">
        <w:rPr>
          <w:rFonts w:hint="eastAsia"/>
        </w:rPr>
        <w:t xml:space="preserve">②　</w:t>
      </w:r>
      <w:r w:rsidRPr="000406EA">
        <w:rPr>
          <w:rFonts w:hint="eastAsia"/>
          <w:u w:val="single" w:color="FF0000"/>
        </w:rPr>
        <w:t>第二十八条第二項、第二十九条、第三十一条第一項（第一号を除く。）及び第二項並びに第三十六条第三項</w:t>
      </w:r>
      <w:r w:rsidRPr="002A3A37">
        <w:rPr>
          <w:rFonts w:hint="eastAsia"/>
        </w:rPr>
        <w:t>の規定は、前項の</w:t>
      </w:r>
      <w:r w:rsidRPr="000406EA">
        <w:rPr>
          <w:rFonts w:hint="eastAsia"/>
          <w:u w:val="single" w:color="FF0000"/>
        </w:rPr>
        <w:t>認可</w:t>
      </w:r>
      <w:r w:rsidRPr="002A3A37">
        <w:rPr>
          <w:rFonts w:hint="eastAsia"/>
        </w:rPr>
        <w:t>について準用する。</w:t>
      </w:r>
    </w:p>
    <w:p w:rsidR="00921804" w:rsidRDefault="00921804" w:rsidP="00921804">
      <w:pPr>
        <w:rPr>
          <w:u w:val="single" w:color="FF0000"/>
        </w:rPr>
      </w:pPr>
      <w:r>
        <w:rPr>
          <w:rFonts w:hint="eastAsia"/>
          <w:u w:val="single" w:color="FF0000"/>
        </w:rPr>
        <w:t>（③④　新設）</w:t>
      </w:r>
    </w:p>
    <w:p w:rsidR="002A3A37" w:rsidRPr="00921804" w:rsidRDefault="002A3A37" w:rsidP="002A3A37">
      <w:pPr>
        <w:ind w:left="178" w:hangingChars="85" w:hanging="178"/>
        <w:rPr>
          <w:rFonts w:hint="eastAsia"/>
        </w:rPr>
      </w:pPr>
      <w:r w:rsidRPr="000406EA">
        <w:rPr>
          <w:rFonts w:hint="eastAsia"/>
          <w:u w:val="single" w:color="FF0000"/>
        </w:rPr>
        <w:t>③</w:t>
      </w:r>
      <w:r w:rsidRPr="00921804">
        <w:rPr>
          <w:rFonts w:hint="eastAsia"/>
        </w:rPr>
        <w:t xml:space="preserve">　</w:t>
      </w:r>
      <w:r w:rsidRPr="000406EA">
        <w:rPr>
          <w:rFonts w:hint="eastAsia"/>
          <w:u w:val="single" w:color="FF0000"/>
        </w:rPr>
        <w:t>第三十五条第一項（第二号に限る。）、第三十八条、第四十六条から第四十八条まで、第六十二条から第六十四条の四まで、第六十四条の六、第六十四条の七及び第六十六条の二</w:t>
      </w:r>
      <w:r w:rsidRPr="00921804">
        <w:rPr>
          <w:rFonts w:hint="eastAsia"/>
        </w:rPr>
        <w:t>の規定は</w:t>
      </w:r>
      <w:r w:rsidRPr="000406EA">
        <w:rPr>
          <w:rFonts w:hint="eastAsia"/>
          <w:u w:val="single" w:color="FF0000"/>
        </w:rPr>
        <w:t>、第一項の認可を受けた銀行、信託会社その他政令で定める金融機関（以下この条、第六十八条第三項、第百七条の二第一項、第百九十四条の五第二項及び第二百八条において「認可を受けた金融機関」という。）</w:t>
      </w:r>
      <w:r w:rsidRPr="00921804">
        <w:rPr>
          <w:rFonts w:hint="eastAsia"/>
        </w:rPr>
        <w:t>について、</w:t>
      </w:r>
      <w:r w:rsidRPr="000406EA">
        <w:rPr>
          <w:rFonts w:hint="eastAsia"/>
          <w:u w:val="single" w:color="FF0000"/>
        </w:rPr>
        <w:t>第四十九条及び第五十条</w:t>
      </w:r>
      <w:r w:rsidRPr="00921804">
        <w:rPr>
          <w:rFonts w:hint="eastAsia"/>
        </w:rPr>
        <w:t>の規定は、</w:t>
      </w:r>
      <w:r w:rsidRPr="000406EA">
        <w:rPr>
          <w:rFonts w:hint="eastAsia"/>
          <w:u w:val="single" w:color="FF0000"/>
        </w:rPr>
        <w:t>認可を受けた金融機関</w:t>
      </w:r>
      <w:r w:rsidRPr="00921804">
        <w:rPr>
          <w:rFonts w:hint="eastAsia"/>
        </w:rPr>
        <w:t>又はその役員若しくは使用人について準用する。</w:t>
      </w:r>
    </w:p>
    <w:p w:rsidR="002A3A37" w:rsidRPr="00921804" w:rsidRDefault="002A3A37" w:rsidP="002A3A37">
      <w:pPr>
        <w:ind w:left="178" w:hangingChars="85" w:hanging="178"/>
        <w:rPr>
          <w:rFonts w:hint="eastAsia"/>
        </w:rPr>
      </w:pPr>
      <w:r w:rsidRPr="000406EA">
        <w:rPr>
          <w:rFonts w:hint="eastAsia"/>
          <w:u w:val="single" w:color="FF0000"/>
        </w:rPr>
        <w:t>④</w:t>
      </w:r>
      <w:r w:rsidRPr="00921804">
        <w:rPr>
          <w:rFonts w:hint="eastAsia"/>
        </w:rPr>
        <w:t xml:space="preserve">　</w:t>
      </w:r>
      <w:r w:rsidRPr="000406EA">
        <w:rPr>
          <w:rFonts w:hint="eastAsia"/>
          <w:u w:val="single" w:color="FF0000"/>
        </w:rPr>
        <w:t>第五十条の三第一項、第三項及び第五項</w:t>
      </w:r>
      <w:r w:rsidRPr="00921804">
        <w:rPr>
          <w:rFonts w:hint="eastAsia"/>
        </w:rPr>
        <w:t>の規定は</w:t>
      </w:r>
      <w:r w:rsidRPr="000406EA">
        <w:rPr>
          <w:rFonts w:hint="eastAsia"/>
          <w:u w:val="single" w:color="FF0000"/>
        </w:rPr>
        <w:t>認可を受けた金融機関</w:t>
      </w:r>
      <w:r w:rsidRPr="00921804">
        <w:rPr>
          <w:rFonts w:hint="eastAsia"/>
        </w:rPr>
        <w:t>について、同</w:t>
      </w:r>
      <w:r w:rsidRPr="00921804">
        <w:rPr>
          <w:rFonts w:hint="eastAsia"/>
        </w:rPr>
        <w:lastRenderedPageBreak/>
        <w:t>条第二項及び第四項の規定は</w:t>
      </w:r>
      <w:r w:rsidRPr="000406EA">
        <w:rPr>
          <w:rFonts w:hint="eastAsia"/>
          <w:u w:val="single" w:color="FF0000"/>
        </w:rPr>
        <w:t>認可を受けた金融機関</w:t>
      </w:r>
      <w:r w:rsidRPr="00921804">
        <w:rPr>
          <w:rFonts w:hint="eastAsia"/>
        </w:rPr>
        <w:t>の顧客について準用する。</w:t>
      </w:r>
    </w:p>
    <w:p w:rsidR="002A3A37" w:rsidRPr="00921804" w:rsidRDefault="002A3A37" w:rsidP="002A3A37">
      <w:pPr>
        <w:ind w:left="178" w:hangingChars="85" w:hanging="178"/>
        <w:rPr>
          <w:rFonts w:hint="eastAsia"/>
        </w:rPr>
      </w:pPr>
      <w:r w:rsidRPr="000406EA">
        <w:rPr>
          <w:rFonts w:hint="eastAsia"/>
          <w:u w:val="single" w:color="FF0000"/>
        </w:rPr>
        <w:t>⑤</w:t>
      </w:r>
      <w:r w:rsidRPr="002A3A37">
        <w:rPr>
          <w:rFonts w:hint="eastAsia"/>
        </w:rPr>
        <w:t xml:space="preserve">　</w:t>
      </w:r>
      <w:r w:rsidRPr="000406EA">
        <w:rPr>
          <w:rFonts w:hint="eastAsia"/>
          <w:u w:val="single" w:color="FF0000"/>
        </w:rPr>
        <w:t>第五十四条第一項、第五十九条及び第七章の規定は、認可を受けた金融機関が、</w:t>
      </w:r>
      <w:r w:rsidRPr="002A3A37">
        <w:rPr>
          <w:rFonts w:hint="eastAsia"/>
        </w:rPr>
        <w:t>国債証券等の有価証券先物取引に係る第二条第八項第二号若しくは第三号に掲げる行為</w:t>
      </w:r>
      <w:r w:rsidRPr="00921804">
        <w:rPr>
          <w:rFonts w:hint="eastAsia"/>
          <w:u w:val="single" w:color="FF0000"/>
        </w:rPr>
        <w:t>又は</w:t>
      </w:r>
      <w:r w:rsidRPr="000406EA">
        <w:rPr>
          <w:rFonts w:hint="eastAsia"/>
          <w:u w:val="single" w:color="FF0000"/>
        </w:rPr>
        <w:t>前条第二項第五号</w:t>
      </w:r>
      <w:r w:rsidRPr="00921804">
        <w:rPr>
          <w:rFonts w:hint="eastAsia"/>
        </w:rPr>
        <w:t>に掲げる取引に</w:t>
      </w:r>
      <w:r w:rsidRPr="00921804">
        <w:rPr>
          <w:rFonts w:hint="eastAsia"/>
          <w:u w:val="single" w:color="FF0000"/>
        </w:rPr>
        <w:t>係る</w:t>
      </w:r>
      <w:r w:rsidRPr="000406EA">
        <w:rPr>
          <w:rFonts w:hint="eastAsia"/>
          <w:u w:val="single" w:color="FF0000"/>
        </w:rPr>
        <w:t>第二条第八項第二号若しくは第三号に掲げる</w:t>
      </w:r>
      <w:r w:rsidRPr="00921804">
        <w:rPr>
          <w:rFonts w:hint="eastAsia"/>
        </w:rPr>
        <w:t>行為を行う場合について準用する。</w:t>
      </w:r>
    </w:p>
    <w:p w:rsidR="002A3A37" w:rsidRPr="002A3A37" w:rsidRDefault="002A3A37" w:rsidP="002A3A37">
      <w:pPr>
        <w:ind w:left="178" w:hangingChars="85" w:hanging="178"/>
      </w:pPr>
      <w:r w:rsidRPr="000406EA">
        <w:rPr>
          <w:rFonts w:hint="eastAsia"/>
          <w:u w:val="single" w:color="FF0000"/>
        </w:rPr>
        <w:t>⑥</w:t>
      </w:r>
      <w:r w:rsidRPr="002A3A37">
        <w:rPr>
          <w:rFonts w:hint="eastAsia"/>
        </w:rPr>
        <w:t xml:space="preserve">　</w:t>
      </w:r>
      <w:r w:rsidRPr="000406EA">
        <w:rPr>
          <w:rFonts w:hint="eastAsia"/>
          <w:u w:val="single" w:color="FF0000"/>
        </w:rPr>
        <w:t>第二項から</w:t>
      </w:r>
      <w:r w:rsidRPr="002A3A37">
        <w:rPr>
          <w:rFonts w:hint="eastAsia"/>
        </w:rPr>
        <w:t>前項までの場合において必要な技術的読替えは、政令で定める。</w:t>
      </w:r>
    </w:p>
    <w:p w:rsidR="002A3A37" w:rsidRDefault="002A3A37" w:rsidP="002A3A37">
      <w:pPr>
        <w:rPr>
          <w:u w:val="single" w:color="FF0000"/>
        </w:rPr>
      </w:pPr>
      <w:r>
        <w:rPr>
          <w:rFonts w:hint="eastAsia"/>
          <w:u w:val="single" w:color="FF0000"/>
        </w:rPr>
        <w:t>（⑨　新設）</w:t>
      </w:r>
    </w:p>
    <w:p w:rsidR="002A3A37" w:rsidRPr="002A3A37" w:rsidRDefault="002A3A37" w:rsidP="002A3A37">
      <w:pPr>
        <w:ind w:left="178" w:hangingChars="85" w:hanging="178"/>
      </w:pPr>
      <w:r w:rsidRPr="000406EA">
        <w:rPr>
          <w:rFonts w:hint="eastAsia"/>
          <w:u w:val="single" w:color="FF0000"/>
        </w:rPr>
        <w:t>⑦</w:t>
      </w:r>
      <w:r w:rsidRPr="002A3A37">
        <w:rPr>
          <w:rFonts w:hint="eastAsia"/>
        </w:rPr>
        <w:t xml:space="preserve">　内閣総理大臣は、公益又は投資者保護のため必要かつ適当であると認めるときは、</w:t>
      </w:r>
      <w:r w:rsidRPr="000406EA">
        <w:rPr>
          <w:rFonts w:hint="eastAsia"/>
          <w:u w:val="single" w:color="FF0000"/>
        </w:rPr>
        <w:t>認可を受けた金融機関若しくは当該金融機関を子会社（第五十五条第一項に規定する子会社をいう。以下この項において同じ。）</w:t>
      </w:r>
      <w:r w:rsidRPr="002A3A37">
        <w:rPr>
          <w:rFonts w:hint="eastAsia"/>
        </w:rPr>
        <w:t>とする持株会社に対し</w:t>
      </w:r>
      <w:r w:rsidRPr="000406EA">
        <w:rPr>
          <w:rFonts w:hint="eastAsia"/>
          <w:u w:val="single" w:color="FF0000"/>
        </w:rPr>
        <w:t>当該金融機関</w:t>
      </w:r>
      <w:r w:rsidRPr="002A3A37">
        <w:rPr>
          <w:rFonts w:hint="eastAsia"/>
        </w:rPr>
        <w:t>の第一項の</w:t>
      </w:r>
      <w:r>
        <w:rPr>
          <w:rFonts w:hint="eastAsia"/>
          <w:u w:val="single" w:color="FF0000"/>
        </w:rPr>
        <w:t xml:space="preserve">　</w:t>
      </w:r>
      <w:r w:rsidRPr="002A3A37">
        <w:rPr>
          <w:rFonts w:hint="eastAsia"/>
        </w:rPr>
        <w:t>認可に係る業務若しくは財産に関する報告若しくは資料の提出を命じ、又は当該職員をして</w:t>
      </w:r>
      <w:r w:rsidRPr="000406EA">
        <w:rPr>
          <w:rFonts w:hint="eastAsia"/>
          <w:u w:val="single" w:color="FF0000"/>
        </w:rPr>
        <w:t>当該金融機関の当該認可</w:t>
      </w:r>
      <w:r w:rsidRPr="002A3A37">
        <w:rPr>
          <w:rFonts w:hint="eastAsia"/>
        </w:rPr>
        <w:t>に係る業務若しくは財産の状況若しくは帳簿書類その他の物件を検査の検査をさせ、若しくは</w:t>
      </w:r>
      <w:r w:rsidRPr="000406EA">
        <w:rPr>
          <w:rFonts w:hint="eastAsia"/>
          <w:u w:val="single" w:color="FF0000"/>
        </w:rPr>
        <w:t>当該金融機関</w:t>
      </w:r>
      <w:r w:rsidRPr="002A3A37">
        <w:rPr>
          <w:rFonts w:hint="eastAsia"/>
        </w:rPr>
        <w:t>を子会社とする持株会社の営業若しくは財産の状況若しくは帳簿書類その他の物件の検査（</w:t>
      </w:r>
      <w:r w:rsidRPr="000406EA">
        <w:rPr>
          <w:rFonts w:hint="eastAsia"/>
          <w:u w:val="single" w:color="FF0000"/>
        </w:rPr>
        <w:t>当該金融機関の当該認可</w:t>
      </w:r>
      <w:r w:rsidRPr="002A3A37">
        <w:rPr>
          <w:rFonts w:hint="eastAsia"/>
        </w:rPr>
        <w:t>に係る業務又は財産に関し必要な検査に限る。）をさせることができる。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⑧</w:t>
      </w:r>
      <w:r w:rsidRPr="002A3A37">
        <w:rPr>
          <w:rFonts w:hint="eastAsia"/>
        </w:rPr>
        <w:t xml:space="preserve">　</w:t>
      </w:r>
      <w:r w:rsidRPr="000406EA">
        <w:rPr>
          <w:rFonts w:hint="eastAsia"/>
          <w:u w:val="single" w:color="FF0000"/>
        </w:rPr>
        <w:t>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当該金融機関と取引をする者」とする。</w:t>
      </w:r>
    </w:p>
    <w:p w:rsidR="002A3A37" w:rsidRDefault="002A3A37" w:rsidP="002A3A37">
      <w:pPr>
        <w:rPr>
          <w:u w:val="single" w:color="FF0000"/>
        </w:rPr>
      </w:pPr>
      <w:r>
        <w:rPr>
          <w:rFonts w:hint="eastAsia"/>
          <w:u w:val="single" w:color="FF0000"/>
        </w:rPr>
        <w:t>（⑫　新設）</w:t>
      </w:r>
    </w:p>
    <w:p w:rsidR="002A3A37" w:rsidRPr="002A3A37"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10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120</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⑦　内閣総理大臣は、公益又は投資者保護のため必要かつ適当であると認めるときは、認可を受けた金融機関</w:t>
      </w:r>
      <w:r w:rsidRPr="000406EA">
        <w:rPr>
          <w:rFonts w:hint="eastAsia"/>
          <w:u w:val="single" w:color="FF0000"/>
        </w:rPr>
        <w:t>若しくは当該金融機関を子会社（第五十五条第一項に規定する子会社をいう。以下この項において同じ。）とする持株会社に対し当該金融機関の</w:t>
      </w:r>
      <w:r w:rsidRPr="000406EA">
        <w:rPr>
          <w:rFonts w:hint="eastAsia"/>
          <w:u w:color="FF0000"/>
        </w:rPr>
        <w:t>第一項の認可に係る業務若しくは財産に関する報告若しくは資料の提出を命じ、又は</w:t>
      </w:r>
      <w:r w:rsidRPr="000406EA">
        <w:rPr>
          <w:rFonts w:hint="eastAsia"/>
          <w:u w:val="single" w:color="FF0000"/>
        </w:rPr>
        <w:t>当該職員をして当該金融機関の</w:t>
      </w:r>
      <w:r w:rsidRPr="000406EA">
        <w:rPr>
          <w:rFonts w:hint="eastAsia"/>
          <w:u w:color="FF0000"/>
        </w:rPr>
        <w:t>当該認可に係る業務若しくは財産の状況若しくは帳簿書類その他の物件</w:t>
      </w:r>
      <w:r w:rsidRPr="000406EA">
        <w:rPr>
          <w:rFonts w:hint="eastAsia"/>
          <w:u w:val="single" w:color="FF0000"/>
        </w:rPr>
        <w:t>を検査の検査をさせ、若しくは当該金融機関を子会社とする持株会社の営業若しくは財産の状況若しくは帳簿書類その他の物件の検査（当該金融機関の当該認可に係る業務又は財産に関し必要な検査に限る。）を</w:t>
      </w:r>
      <w:r w:rsidRPr="000406EA">
        <w:rPr>
          <w:rFonts w:hint="eastAsia"/>
          <w:u w:color="FF0000"/>
        </w:rPr>
        <w:t>させることができる。</w:t>
      </w:r>
    </w:p>
    <w:p w:rsidR="002A3A37" w:rsidRPr="000406EA" w:rsidRDefault="002A3A37" w:rsidP="002A3A37">
      <w:pPr>
        <w:ind w:left="178" w:hangingChars="85" w:hanging="178"/>
        <w:rPr>
          <w:rFonts w:hint="eastAsia"/>
          <w:u w:color="FF0000"/>
        </w:rPr>
      </w:pPr>
      <w:r w:rsidRPr="000406EA">
        <w:rPr>
          <w:rFonts w:hint="eastAsia"/>
          <w:u w:color="FF0000"/>
        </w:rPr>
        <w:lastRenderedPageBreak/>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w:t>
      </w:r>
      <w:r w:rsidRPr="000406EA">
        <w:rPr>
          <w:rFonts w:hint="eastAsia"/>
          <w:u w:val="single" w:color="FF0000"/>
        </w:rPr>
        <w:t>、「認可を受けた金融機関、当該金融機関と取引をする者」</w:t>
      </w:r>
      <w:r w:rsidRPr="000406EA">
        <w:rPr>
          <w:rFonts w:hint="eastAsia"/>
          <w:u w:color="FF0000"/>
        </w:rPr>
        <w:t>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⑦　内閣総理大臣は、公益又は投資者保護のため必要かつ適当であると認めるときは、認可を受けた金融機関</w:t>
      </w:r>
      <w:r w:rsidRPr="000406EA">
        <w:rPr>
          <w:rFonts w:hint="eastAsia"/>
          <w:u w:val="single" w:color="FF0000"/>
        </w:rPr>
        <w:t>に対し</w:t>
      </w:r>
      <w:r w:rsidRPr="000406EA">
        <w:rPr>
          <w:rFonts w:hint="eastAsia"/>
          <w:u w:color="FF0000"/>
        </w:rPr>
        <w:t>第一項の認可に係る業務若しくは財産に関する報告若しくは資料の提出を命じ、又は</w:t>
      </w:r>
      <w:r w:rsidRPr="000406EA">
        <w:rPr>
          <w:rFonts w:hint="eastAsia"/>
          <w:u w:val="single" w:color="FF0000"/>
        </w:rPr>
        <w:t>当該職員をして</w:t>
      </w:r>
      <w:r w:rsidRPr="000406EA">
        <w:rPr>
          <w:rFonts w:hint="eastAsia"/>
          <w:u w:color="FF0000"/>
        </w:rPr>
        <w:t>当該認可に係る業務若しくは財産の状況若しくは帳簿書類その他の物件</w:t>
      </w:r>
      <w:r w:rsidRPr="000406EA">
        <w:rPr>
          <w:rFonts w:hint="eastAsia"/>
          <w:u w:val="single" w:color="FF0000"/>
        </w:rPr>
        <w:t>を検査</w:t>
      </w:r>
      <w:r w:rsidRPr="000406EA">
        <w:rPr>
          <w:rFonts w:hint="eastAsia"/>
          <w:u w:color="FF0000"/>
        </w:rPr>
        <w:t>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w:t>
      </w:r>
      <w:r w:rsidRPr="000406EA">
        <w:rPr>
          <w:rFonts w:hint="eastAsia"/>
          <w:u w:val="single" w:color="FF0000"/>
        </w:rPr>
        <w:t>「認可を受けた金融機関若しくは当該金融機関と取引をする者」と、「第一項の認可」とあるのは「当該金融機関の第一項の認可」と、「当該認可」とあるのは「当該金融機関の当該認可」</w:t>
      </w:r>
      <w:r w:rsidRPr="000406EA">
        <w:rPr>
          <w:rFonts w:hint="eastAsia"/>
          <w:u w:color="FF0000"/>
        </w:rPr>
        <w:t>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10</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117</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20</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102</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第六十五条の二　銀行、信託会社その他政令で定める金融機関は、前条第二項各号に掲げる有価証券又は取引について、同項各号に定める行為のいずれかを営業として行おうとするときは、政令で定めるところにより、その行おうとする業務の内容及び方法を定めて、</w:t>
      </w:r>
      <w:r w:rsidRPr="000406EA">
        <w:rPr>
          <w:rFonts w:hint="eastAsia"/>
          <w:u w:val="single" w:color="FF0000"/>
        </w:rPr>
        <w:t>内閣総理大臣</w:t>
      </w:r>
      <w:r w:rsidRPr="000406EA">
        <w:rPr>
          <w:rFonts w:hint="eastAsia"/>
          <w:u w:color="FF0000"/>
        </w:rPr>
        <w:t>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第二十八条第二項、第二十九条、第三十一条第一項（第一号を除く。）及び第二項並びに第三十六条第三項の規定は、前項の認可について準用する。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第四十六条から第四十八条まで、第六十二条から第六十四条の四まで、第六十四条の六、第六十四条の七及び第六十六条の二の規定は、第一項の認可を受けた銀行、信託会社その他政令で定める金融機関（以下この条、第六十八条第三項、</w:t>
      </w:r>
      <w:r w:rsidRPr="000406EA">
        <w:rPr>
          <w:rFonts w:hint="eastAsia"/>
          <w:u w:val="single" w:color="FF0000"/>
        </w:rPr>
        <w:t>第百七条の二第一項、第百九十四条の五第二項</w:t>
      </w:r>
      <w:r w:rsidRPr="000406EA">
        <w:rPr>
          <w:rFonts w:hint="eastAsia"/>
          <w:u w:color="FF0000"/>
        </w:rPr>
        <w:t>及び第二百八条において「認可を受けた金融機関」という。）について、</w:t>
      </w:r>
      <w:r w:rsidRPr="000406EA">
        <w:rPr>
          <w:rFonts w:hint="eastAsia"/>
          <w:u w:val="single" w:color="FF0000"/>
        </w:rPr>
        <w:t>第四十九条</w:t>
      </w:r>
      <w:r w:rsidRPr="000406EA">
        <w:rPr>
          <w:rFonts w:hint="eastAsia"/>
          <w:u w:color="FF0000"/>
        </w:rPr>
        <w:t>及び第五十条の規定</w:t>
      </w:r>
      <w:r w:rsidRPr="000406EA">
        <w:rPr>
          <w:rFonts w:hint="eastAsia"/>
          <w:u w:color="FF0000"/>
        </w:rPr>
        <w:lastRenderedPageBreak/>
        <w:t>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第五十条の三第一項、第三項及び第五項の規定は認可を受けた金融機関について、同条第二項及び第四項の規定は認可を受けた金融機関の顧客について準用する。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前条第二項第五号に掲げる取引に係る第二条第八項第二号若しくは第三号に掲げる行為を行う場合について準用する。</w:t>
      </w:r>
    </w:p>
    <w:p w:rsidR="002A3A37" w:rsidRPr="000406EA" w:rsidRDefault="002A3A37" w:rsidP="002A3A37">
      <w:pPr>
        <w:ind w:left="178" w:hangingChars="85" w:hanging="178"/>
        <w:rPr>
          <w:u w:color="FF0000"/>
        </w:rPr>
      </w:pPr>
      <w:r w:rsidRPr="000406EA">
        <w:rPr>
          <w:rFonts w:hint="eastAsia"/>
          <w:u w:color="FF0000"/>
        </w:rPr>
        <w:t>⑥　第二項から前項までの場合において必要な技術的読替えは、政令で定める。</w:t>
      </w:r>
    </w:p>
    <w:p w:rsidR="002A3A37" w:rsidRPr="000406EA" w:rsidRDefault="002A3A37" w:rsidP="002A3A37">
      <w:pPr>
        <w:ind w:left="178" w:hangingChars="85" w:hanging="178"/>
        <w:rPr>
          <w:u w:color="FF0000"/>
        </w:rPr>
      </w:pPr>
      <w:r w:rsidRPr="000406EA">
        <w:rPr>
          <w:rFonts w:hint="eastAsia"/>
          <w:u w:color="FF0000"/>
        </w:rPr>
        <w:t xml:space="preserve">⑦　</w:t>
      </w:r>
      <w:r w:rsidRPr="000406EA">
        <w:rPr>
          <w:rFonts w:hint="eastAsia"/>
          <w:u w:val="single" w:color="FF0000"/>
        </w:rPr>
        <w:t>内閣総理大臣</w:t>
      </w:r>
      <w:r w:rsidRPr="000406EA">
        <w:rPr>
          <w:rFonts w:hint="eastAsia"/>
          <w:u w:color="FF0000"/>
        </w:rPr>
        <w:t>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第六十五条の二　銀行、信託会社その他政令で定める金融機関は、前条第二項各号に掲げる有価証券又は取引について、同項各号に定める行為のいずれかを営業として行おうとするときは、政令で定めるところにより、その行おうとする業務の内容及び方法を定めて、</w:t>
      </w:r>
      <w:r w:rsidRPr="000406EA">
        <w:rPr>
          <w:rFonts w:hint="eastAsia"/>
          <w:u w:val="single" w:color="FF0000"/>
        </w:rPr>
        <w:t>大蔵大臣</w:t>
      </w:r>
      <w:r w:rsidRPr="000406EA">
        <w:rPr>
          <w:rFonts w:hint="eastAsia"/>
          <w:u w:color="FF0000"/>
        </w:rPr>
        <w:t>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第二十八条第二項、第二十九条、第三十一条第一項（第一号を除く。）及び第二項並びに第三十六条第三項の規定は、前項の認可について準用する。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第四十六条から第四十八条まで、第六十二条から第六十四条の四まで、第六十四条の六、第六十四条の七及び第六十六条の二の規定は、第一項の認可を受けた銀行、信託会社その他政令で定める金融機関（以下この条、第六十八条第三項、</w:t>
      </w:r>
      <w:r w:rsidRPr="000406EA">
        <w:rPr>
          <w:rFonts w:hint="eastAsia"/>
          <w:u w:val="single" w:color="FF0000"/>
        </w:rPr>
        <w:t>第百七条の二第一項</w:t>
      </w:r>
      <w:r w:rsidRPr="000406EA">
        <w:rPr>
          <w:rFonts w:hint="eastAsia"/>
          <w:u w:color="FF0000"/>
        </w:rPr>
        <w:t>及び第二百八条において「認可を受けた金融機関」という。）について、</w:t>
      </w:r>
      <w:r w:rsidRPr="000406EA">
        <w:rPr>
          <w:rFonts w:hint="eastAsia"/>
          <w:u w:val="single" w:color="FF0000"/>
        </w:rPr>
        <w:t>第四十九条の二</w:t>
      </w:r>
      <w:r w:rsidRPr="000406EA">
        <w:rPr>
          <w:rFonts w:hint="eastAsia"/>
          <w:u w:color="FF0000"/>
        </w:rPr>
        <w:t>及び第五十条の規定は、認可を受けた金融機関又はその役員若しくは使用人について準用する。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第五十条の三第一項、第三項及び第五項の規定は認可を受けた金融機関について、同条第二項及び第四項の規定は認可を受けた金融機関の顧客について準用する。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lastRenderedPageBreak/>
        <w:t>⑤　第五十四条第一項、第五十九条及び第七章の規定は、認可を受けた金融機関が、国債証券等の有価証券先物取引に係る第二条第八項第二号若しくは第三号に掲げる行為又は前条第二項第五号に掲げる取引に係る第二条第八項第二号若しくは第三号に掲げる行為を行う場合について準用する。</w:t>
      </w:r>
    </w:p>
    <w:p w:rsidR="002A3A37" w:rsidRPr="000406EA" w:rsidRDefault="002A3A37" w:rsidP="002A3A37">
      <w:pPr>
        <w:ind w:left="178" w:hangingChars="85" w:hanging="178"/>
        <w:rPr>
          <w:u w:color="FF0000"/>
        </w:rPr>
      </w:pPr>
      <w:r w:rsidRPr="000406EA">
        <w:rPr>
          <w:rFonts w:hint="eastAsia"/>
          <w:u w:color="FF0000"/>
        </w:rPr>
        <w:t>⑥　第二項から前項までの場合において必要な技術的読替えは、政令で定める。</w:t>
      </w:r>
    </w:p>
    <w:p w:rsidR="002A3A37" w:rsidRPr="000406EA" w:rsidRDefault="002A3A37" w:rsidP="002A3A37">
      <w:pPr>
        <w:ind w:left="178" w:hangingChars="85" w:hanging="178"/>
        <w:rPr>
          <w:u w:color="FF0000"/>
        </w:rPr>
      </w:pPr>
      <w:r w:rsidRPr="000406EA">
        <w:rPr>
          <w:rFonts w:hint="eastAsia"/>
          <w:u w:color="FF0000"/>
        </w:rPr>
        <w:t xml:space="preserve">⑦　</w:t>
      </w:r>
      <w:r w:rsidRPr="000406EA">
        <w:rPr>
          <w:rFonts w:hint="eastAsia"/>
          <w:u w:val="single" w:color="FF0000"/>
        </w:rPr>
        <w:t>大蔵大臣</w:t>
      </w:r>
      <w:r w:rsidRPr="000406EA">
        <w:rPr>
          <w:rFonts w:hint="eastAsia"/>
          <w:u w:color="FF0000"/>
        </w:rPr>
        <w:t>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前条第二項第五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56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55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8</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7</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7</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106</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70</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11</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89</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w:t>
      </w:r>
      <w:r w:rsidRPr="000406EA">
        <w:rPr>
          <w:rFonts w:hint="eastAsia"/>
          <w:u w:val="single" w:color="FF0000"/>
        </w:rPr>
        <w:t>第三十六条第三項</w:t>
      </w:r>
      <w:r w:rsidRPr="000406EA">
        <w:rPr>
          <w:rFonts w:hint="eastAsia"/>
          <w:u w:color="FF0000"/>
        </w:rPr>
        <w:t>の規定は、前項の認可について準用する。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②　第二十八条第二項、第二十九条、第三十一条第一項（第一号を除く。）及び第二項並びに</w:t>
      </w:r>
      <w:r w:rsidRPr="000406EA">
        <w:rPr>
          <w:rFonts w:hint="eastAsia"/>
          <w:u w:val="single" w:color="FF0000"/>
        </w:rPr>
        <w:t>第三十六条第二項</w:t>
      </w:r>
      <w:r w:rsidRPr="000406EA">
        <w:rPr>
          <w:rFonts w:hint="eastAsia"/>
          <w:u w:color="FF0000"/>
        </w:rPr>
        <w:t>の規定は、前項の認可について準用する。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14</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5</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12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u w:color="FF0000"/>
        </w:rPr>
      </w:pPr>
      <w:r w:rsidRPr="000406EA">
        <w:rPr>
          <w:rFonts w:hint="eastAsia"/>
          <w:u w:color="FF0000"/>
        </w:rPr>
        <w:t>【平成</w:t>
      </w:r>
      <w:r w:rsidRPr="000406EA">
        <w:rPr>
          <w:rFonts w:hint="eastAsia"/>
          <w:u w:color="FF0000"/>
        </w:rPr>
        <w:t>4</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26</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87</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②　第二十八条第二項、第二十九条</w:t>
      </w:r>
      <w:r w:rsidRPr="000406EA">
        <w:rPr>
          <w:rFonts w:hint="eastAsia"/>
          <w:u w:val="single" w:color="FF0000"/>
        </w:rPr>
        <w:t>、第三十一条第一項（第一号を除く。）及び第二項並びに第三十六条第二項</w:t>
      </w:r>
      <w:r w:rsidRPr="000406EA">
        <w:rPr>
          <w:rFonts w:hint="eastAsia"/>
          <w:u w:color="FF0000"/>
        </w:rPr>
        <w:t>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④　</w:t>
      </w:r>
      <w:r w:rsidRPr="000406EA">
        <w:rPr>
          <w:rFonts w:hint="eastAsia"/>
          <w:u w:val="single" w:color="FF0000"/>
        </w:rPr>
        <w:t>第五十条の三第一項</w:t>
      </w:r>
      <w:r w:rsidRPr="000406EA">
        <w:rPr>
          <w:rFonts w:hint="eastAsia"/>
          <w:u w:color="FF0000"/>
        </w:rPr>
        <w:t>、第三項及び第五項の規定は認可を受けた金融機関について、同条第二項及び第四項の規定は認可を受けた金融機関の顧客について準用する。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w:t>
      </w:r>
      <w:r w:rsidRPr="000406EA">
        <w:rPr>
          <w:rFonts w:hint="eastAsia"/>
          <w:u w:val="single" w:color="FF0000"/>
        </w:rPr>
        <w:t>前条第二項第五号</w:t>
      </w:r>
      <w:r w:rsidRPr="000406EA">
        <w:rPr>
          <w:rFonts w:hint="eastAsia"/>
          <w:u w:color="FF0000"/>
        </w:rPr>
        <w:t>に掲げる取引に係る第二条第八項第二号若しくは第三号に掲げる行為を行う場合について準用する。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w:t>
      </w:r>
      <w:r w:rsidRPr="000406EA">
        <w:rPr>
          <w:rFonts w:hint="eastAsia"/>
          <w:u w:val="single" w:color="FF0000"/>
        </w:rPr>
        <w:t>前条第二項第五号</w:t>
      </w:r>
      <w:r w:rsidRPr="000406EA">
        <w:rPr>
          <w:rFonts w:hint="eastAsia"/>
          <w:u w:color="FF0000"/>
        </w:rPr>
        <w:t>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②　第二十八条第二項、第二十九条</w:t>
      </w:r>
      <w:r w:rsidRPr="000406EA">
        <w:rPr>
          <w:rFonts w:hint="eastAsia"/>
          <w:u w:val="single" w:color="FF0000"/>
        </w:rPr>
        <w:t>及び第三十一条（第一号を除く。）</w:t>
      </w:r>
      <w:r w:rsidRPr="000406EA">
        <w:rPr>
          <w:rFonts w:hint="eastAsia"/>
          <w:u w:color="FF0000"/>
        </w:rPr>
        <w:t>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④　</w:t>
      </w:r>
      <w:r w:rsidRPr="000406EA">
        <w:rPr>
          <w:rFonts w:hint="eastAsia"/>
          <w:u w:val="single" w:color="FF0000"/>
        </w:rPr>
        <w:t>第五十条の二第一項</w:t>
      </w:r>
      <w:r w:rsidRPr="000406EA">
        <w:rPr>
          <w:rFonts w:hint="eastAsia"/>
          <w:u w:color="FF0000"/>
        </w:rPr>
        <w:t>、第三項及び第五項の規定は認可を受けた金融機関について、同条第二項及び第四項の規定は認可を受けた金融機関の顧客について準用する。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第五十四条第一項、第五十九条及び第七章の規定は、認可を受けた金融機関が、国債証券等の有価証券先物取引に係る第二条第八項第二号若しくは第三号に掲げる行為又は</w:t>
      </w:r>
      <w:r w:rsidRPr="000406EA">
        <w:rPr>
          <w:rFonts w:hint="eastAsia"/>
          <w:u w:val="single" w:color="FF0000"/>
        </w:rPr>
        <w:t>前条第二項第二号</w:t>
      </w:r>
      <w:r w:rsidRPr="000406EA">
        <w:rPr>
          <w:rFonts w:hint="eastAsia"/>
          <w:u w:color="FF0000"/>
        </w:rPr>
        <w:t>に掲げる取引に係る第二条第八項第二号若しくは第三号に掲げる行為を行う場合について準用する。</w:t>
      </w:r>
    </w:p>
    <w:p w:rsidR="002A3A37" w:rsidRPr="000406EA" w:rsidRDefault="002A3A37" w:rsidP="002A3A37">
      <w:pPr>
        <w:ind w:left="178" w:hangingChars="85" w:hanging="178"/>
        <w:rPr>
          <w:rFonts w:hint="eastAsia"/>
          <w:u w:color="FF0000"/>
        </w:rPr>
      </w:pPr>
      <w:r w:rsidRPr="000406EA">
        <w:rPr>
          <w:rFonts w:hint="eastAsia"/>
          <w:u w:color="FF0000"/>
        </w:rPr>
        <w:t>⑧　認可を受けた金融機関が、国債証券等の有価証券先物取引に係る第二条第八項第二号若しくは第三号に掲げる行為又は</w:t>
      </w:r>
      <w:r w:rsidRPr="000406EA">
        <w:rPr>
          <w:rFonts w:hint="eastAsia"/>
          <w:u w:val="single" w:color="FF0000"/>
        </w:rPr>
        <w:t>前条第二項第二号</w:t>
      </w:r>
      <w:r w:rsidRPr="000406EA">
        <w:rPr>
          <w:rFonts w:hint="eastAsia"/>
          <w:u w:color="FF0000"/>
        </w:rPr>
        <w:t>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u w:color="FF0000"/>
        </w:rPr>
      </w:pPr>
      <w:r w:rsidRPr="000406EA">
        <w:rPr>
          <w:rFonts w:hint="eastAsia"/>
          <w:u w:color="FF0000"/>
        </w:rPr>
        <w:t>【平成</w:t>
      </w:r>
      <w:r w:rsidRPr="000406EA">
        <w:rPr>
          <w:rFonts w:hint="eastAsia"/>
          <w:u w:color="FF0000"/>
        </w:rPr>
        <w:t>4</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73</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lastRenderedPageBreak/>
        <w:t>（改正後）</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w:t>
      </w:r>
      <w:r w:rsidRPr="000406EA">
        <w:rPr>
          <w:rFonts w:hint="eastAsia"/>
          <w:u w:val="single" w:color="FF0000"/>
        </w:rPr>
        <w:t>、第四十六条から第四十八条まで、第六十二条から第六十四条の四まで、第六十四条の六、第六十四条の七及び第六十六条の二</w:t>
      </w:r>
      <w:r w:rsidRPr="000406EA">
        <w:rPr>
          <w:rFonts w:hint="eastAsia"/>
          <w:u w:color="FF0000"/>
        </w:rPr>
        <w:t>の規定は、第一項の認可を受けた銀行、信託会社その他政令で定める金融機関（以下</w:t>
      </w:r>
      <w:r w:rsidRPr="000406EA">
        <w:rPr>
          <w:rFonts w:hint="eastAsia"/>
          <w:u w:val="single" w:color="FF0000"/>
        </w:rPr>
        <w:t>この条、第六十八条第三項</w:t>
      </w:r>
      <w:r w:rsidRPr="000406EA">
        <w:rPr>
          <w:rFonts w:hint="eastAsia"/>
          <w:u w:color="FF0000"/>
        </w:rPr>
        <w:t>、第百七条の二第一項及び第二百八条において「認可を受けた金融機関」という。）について、</w:t>
      </w:r>
      <w:r w:rsidRPr="000406EA">
        <w:rPr>
          <w:rFonts w:hint="eastAsia"/>
          <w:u w:val="single" w:color="FF0000"/>
        </w:rPr>
        <w:t>第四十九条の二及び第五十条</w:t>
      </w:r>
      <w:r w:rsidRPr="000406EA">
        <w:rPr>
          <w:rFonts w:hint="eastAsia"/>
          <w:u w:color="FF0000"/>
        </w:rPr>
        <w:t>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w:t>
      </w:r>
      <w:r w:rsidRPr="000406EA">
        <w:rPr>
          <w:rFonts w:hint="eastAsia"/>
          <w:u w:val="single" w:color="FF0000"/>
        </w:rPr>
        <w:t>、第五十九条及び第七章</w:t>
      </w:r>
      <w:r w:rsidRPr="000406EA">
        <w:rPr>
          <w:rFonts w:hint="eastAsia"/>
          <w:u w:color="FF0000"/>
        </w:rPr>
        <w:t>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w:t>
      </w:r>
      <w:r w:rsidRPr="000406EA">
        <w:rPr>
          <w:rFonts w:hint="eastAsia"/>
          <w:u w:val="single" w:color="FF0000"/>
        </w:rPr>
        <w:t>場合について</w:t>
      </w:r>
      <w:r w:rsidRPr="000406EA">
        <w:rPr>
          <w:rFonts w:hint="eastAsia"/>
          <w:u w:color="FF0000"/>
        </w:rPr>
        <w:t>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第三十五条第一項（第二号に限る。）、第三十八条</w:t>
      </w:r>
      <w:r w:rsidRPr="000406EA">
        <w:rPr>
          <w:rFonts w:hint="eastAsia"/>
          <w:u w:val="single" w:color="FF0000"/>
        </w:rPr>
        <w:t>及び第四十六条から第四十八条まで</w:t>
      </w:r>
      <w:r w:rsidRPr="000406EA">
        <w:rPr>
          <w:rFonts w:hint="eastAsia"/>
          <w:u w:color="FF0000"/>
        </w:rPr>
        <w:t>の規定は、第一項の認可を受けた銀行、信託会社その他政令で定める金融機関（以下</w:t>
      </w:r>
      <w:r w:rsidRPr="000406EA">
        <w:rPr>
          <w:rFonts w:hint="eastAsia"/>
          <w:u w:val="single" w:color="FF0000"/>
        </w:rPr>
        <w:t>この条</w:t>
      </w:r>
      <w:r w:rsidRPr="000406EA">
        <w:rPr>
          <w:rFonts w:hint="eastAsia"/>
          <w:u w:color="FF0000"/>
        </w:rPr>
        <w:t>、第百七条の二第一項及び第二百八条において「認可を受けた金融機関」という。）について、</w:t>
      </w:r>
      <w:r w:rsidRPr="000406EA">
        <w:rPr>
          <w:rFonts w:hint="eastAsia"/>
          <w:u w:val="single" w:color="FF0000"/>
        </w:rPr>
        <w:t>第五十条</w:t>
      </w:r>
      <w:r w:rsidRPr="000406EA">
        <w:rPr>
          <w:rFonts w:hint="eastAsia"/>
          <w:u w:color="FF0000"/>
        </w:rPr>
        <w:t>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⑤　第五十四条第一項</w:t>
      </w:r>
      <w:r w:rsidRPr="000406EA">
        <w:rPr>
          <w:rFonts w:hint="eastAsia"/>
          <w:u w:val="single" w:color="FF0000"/>
        </w:rPr>
        <w:t>（第三号に限る。）、第五十七条の二及び第六章</w:t>
      </w:r>
      <w:r w:rsidRPr="000406EA">
        <w:rPr>
          <w:rFonts w:hint="eastAsia"/>
          <w:u w:color="FF0000"/>
        </w:rPr>
        <w:t>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w:t>
      </w:r>
      <w:r w:rsidRPr="000406EA">
        <w:rPr>
          <w:rFonts w:hint="eastAsia"/>
          <w:u w:val="single" w:color="FF0000"/>
        </w:rPr>
        <w:t>場合に</w:t>
      </w:r>
      <w:r w:rsidRPr="000406EA">
        <w:rPr>
          <w:rFonts w:hint="eastAsia"/>
          <w:u w:color="FF0000"/>
        </w:rPr>
        <w:t>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u w:color="FF0000"/>
        </w:rPr>
      </w:pPr>
      <w:r w:rsidRPr="000406EA">
        <w:rPr>
          <w:rFonts w:hint="eastAsia"/>
          <w:u w:color="FF0000"/>
        </w:rPr>
        <w:t>【平成</w:t>
      </w:r>
      <w:r w:rsidRPr="000406EA">
        <w:rPr>
          <w:rFonts w:hint="eastAsia"/>
          <w:u w:color="FF0000"/>
        </w:rPr>
        <w:t>3</w:t>
      </w:r>
      <w:r w:rsidRPr="000406EA">
        <w:rPr>
          <w:rFonts w:hint="eastAsia"/>
          <w:u w:color="FF0000"/>
        </w:rPr>
        <w:t>年</w:t>
      </w:r>
      <w:r w:rsidRPr="000406EA">
        <w:rPr>
          <w:rFonts w:hint="eastAsia"/>
          <w:u w:color="FF0000"/>
        </w:rPr>
        <w:t>10</w:t>
      </w:r>
      <w:r w:rsidRPr="000406EA">
        <w:rPr>
          <w:rFonts w:hint="eastAsia"/>
          <w:u w:color="FF0000"/>
        </w:rPr>
        <w:t>月</w:t>
      </w:r>
      <w:r w:rsidRPr="000406EA">
        <w:rPr>
          <w:rFonts w:hint="eastAsia"/>
          <w:u w:color="FF0000"/>
        </w:rPr>
        <w:t>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96</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val="single" w:color="FF0000"/>
        </w:rPr>
        <w:t>④　第五十条の二第一項、第三項及び第五項の規定は認可を受けた金融機関について、同条第二項及び第四項の規定は認可を受けた金融機関の顧客について準用する。</w:t>
      </w:r>
    </w:p>
    <w:p w:rsidR="002A3A37" w:rsidRPr="000406EA" w:rsidRDefault="002A3A37" w:rsidP="002A3A37">
      <w:pPr>
        <w:ind w:left="178" w:hangingChars="85" w:hanging="178"/>
        <w:rPr>
          <w:rFonts w:hint="eastAsia"/>
          <w:u w:color="FF0000"/>
        </w:rPr>
      </w:pPr>
      <w:r w:rsidRPr="000406EA">
        <w:rPr>
          <w:rFonts w:hint="eastAsia"/>
          <w:u w:val="single" w:color="FF0000"/>
        </w:rPr>
        <w:t>⑤</w:t>
      </w:r>
      <w:r w:rsidRPr="000406EA">
        <w:rPr>
          <w:rFonts w:hint="eastAsia"/>
          <w:u w:color="FF0000"/>
        </w:rPr>
        <w:t xml:space="preserve">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w:t>
      </w:r>
      <w:r w:rsidRPr="000406EA">
        <w:rPr>
          <w:rFonts w:hint="eastAsia"/>
          <w:u w:val="single" w:color="FF0000"/>
        </w:rPr>
        <w:t>第二項から前項まで</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⑦</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w:t>
      </w:r>
      <w:r w:rsidRPr="000406EA">
        <w:rPr>
          <w:rFonts w:hint="eastAsia"/>
          <w:u w:color="FF0000"/>
        </w:rPr>
        <w:lastRenderedPageBreak/>
        <w:t>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val="single" w:color="FF0000"/>
        </w:rPr>
        <w:t>⑧</w:t>
      </w:r>
      <w:r w:rsidRPr="000406EA">
        <w:rPr>
          <w:rFonts w:hint="eastAsia"/>
          <w:u w:color="FF0000"/>
        </w:rPr>
        <w:t xml:space="preserve">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rPr>
          <w:u w:val="single" w:color="FF0000"/>
        </w:rPr>
      </w:pPr>
      <w:r w:rsidRPr="000406EA">
        <w:rPr>
          <w:rFonts w:hint="eastAsia"/>
          <w:u w:val="single" w:color="FF0000"/>
        </w:rPr>
        <w:t>（④　新設）</w:t>
      </w:r>
    </w:p>
    <w:p w:rsidR="002A3A37" w:rsidRPr="000406EA" w:rsidRDefault="002A3A37" w:rsidP="002A3A37">
      <w:pPr>
        <w:ind w:left="178" w:hangingChars="85" w:hanging="178"/>
        <w:rPr>
          <w:rFonts w:hint="eastAsia"/>
          <w:u w:color="FF0000"/>
        </w:rPr>
      </w:pPr>
      <w:r w:rsidRPr="000406EA">
        <w:rPr>
          <w:rFonts w:hint="eastAsia"/>
          <w:u w:val="single" w:color="FF0000"/>
        </w:rPr>
        <w:t>④</w:t>
      </w:r>
      <w:r w:rsidRPr="000406EA">
        <w:rPr>
          <w:rFonts w:hint="eastAsia"/>
          <w:u w:color="FF0000"/>
        </w:rPr>
        <w:t xml:space="preserve">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前三項の場合において必要な技術的読替えは、政令で定める。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color="FF0000"/>
        </w:rPr>
      </w:pPr>
      <w:r w:rsidRPr="000406EA">
        <w:rPr>
          <w:rFonts w:hint="eastAsia"/>
          <w:u w:val="single" w:color="FF0000"/>
        </w:rPr>
        <w:t>⑦</w:t>
      </w:r>
      <w:r w:rsidRPr="000406EA">
        <w:rPr>
          <w:rFonts w:hint="eastAsia"/>
          <w:u w:color="FF0000"/>
        </w:rPr>
        <w:t xml:space="preserve">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2</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w:t>
      </w:r>
      <w:r w:rsidRPr="000406EA">
        <w:rPr>
          <w:rFonts w:hint="eastAsia"/>
          <w:u w:color="FF0000"/>
        </w:rPr>
        <w:t>2</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43</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【平成元年</w:t>
      </w:r>
      <w:r w:rsidRPr="000406EA">
        <w:rPr>
          <w:rFonts w:hint="eastAsia"/>
          <w:u w:color="FF0000"/>
        </w:rPr>
        <w:t>12</w:t>
      </w:r>
      <w:r w:rsidRPr="000406EA">
        <w:rPr>
          <w:rFonts w:hint="eastAsia"/>
          <w:u w:color="FF0000"/>
        </w:rPr>
        <w:t>月</w:t>
      </w:r>
      <w:r w:rsidRPr="000406EA">
        <w:rPr>
          <w:rFonts w:hint="eastAsia"/>
          <w:u w:color="FF0000"/>
        </w:rPr>
        <w:t>22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91</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63</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31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75</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u w:color="FF0000"/>
        </w:rPr>
      </w:pPr>
      <w:r w:rsidRPr="000406EA">
        <w:rPr>
          <w:rFonts w:hint="eastAsia"/>
          <w:u w:color="FF0000"/>
        </w:rPr>
        <w:t xml:space="preserve">第六十五条の二　</w:t>
      </w:r>
      <w:r w:rsidRPr="000406EA">
        <w:rPr>
          <w:rFonts w:hint="eastAsia"/>
          <w:u w:val="single" w:color="FF0000"/>
        </w:rPr>
        <w:t>銀行、信託会社その他政令で定める金融機関は、前条第二項各号に掲げる有価証券又は取引について、同項各号に定める行為のいずれかを営業として行おうとす</w:t>
      </w:r>
      <w:r w:rsidRPr="000406EA">
        <w:rPr>
          <w:rFonts w:hint="eastAsia"/>
          <w:u w:val="single" w:color="FF0000"/>
        </w:rPr>
        <w:lastRenderedPageBreak/>
        <w:t>るときは、政令で定めるところにより、その行おうとする業務の内容及び方法を定めて、大蔵大臣の認可を受けなければならない。ただし、同条第一項ただし書に該当する行為を除くものとし、同条第二項第一号に定める行為のうち第二条第八項第四号に掲げる行為にあつては、売出しの目的をもつて行うものに限る。</w:t>
      </w:r>
    </w:p>
    <w:p w:rsidR="002A3A37" w:rsidRPr="000406EA" w:rsidRDefault="002A3A37" w:rsidP="002A3A37">
      <w:pPr>
        <w:ind w:left="178" w:hangingChars="85" w:hanging="178"/>
        <w:rPr>
          <w:u w:color="FF0000"/>
        </w:rPr>
      </w:pPr>
      <w:r w:rsidRPr="000406EA">
        <w:rPr>
          <w:rFonts w:hint="eastAsia"/>
          <w:u w:color="FF0000"/>
        </w:rPr>
        <w:t>②　第二十八条第二項、第二十九条及び第三十一条（第一号を除く。）の規定は、前項の認可について準用する。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③　</w:t>
      </w:r>
      <w:r w:rsidRPr="000406EA">
        <w:rPr>
          <w:rFonts w:hint="eastAsia"/>
          <w:u w:val="single" w:color="FF0000"/>
        </w:rPr>
        <w:t xml:space="preserve">　</w:t>
      </w:r>
      <w:r w:rsidRPr="000406EA">
        <w:rPr>
          <w:rFonts w:hint="eastAsia"/>
          <w:u w:color="FF0000"/>
        </w:rPr>
        <w:t>第三十五条第一項（第二号に限る。）、第三十八条及び第四十六条から第四十八条までの規定は、第一項の認可を受けた銀行、信託会社その他政令で定める金融機関（以下この条、第百七条の二第一項及び第二百八条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rFonts w:hint="eastAsia"/>
          <w:u w:val="single" w:color="FF0000"/>
        </w:rPr>
      </w:pPr>
      <w:r w:rsidRPr="000406EA">
        <w:rPr>
          <w:rFonts w:hint="eastAsia"/>
          <w:u w:val="single" w:color="FF0000"/>
        </w:rPr>
        <w:t>④　第五十四条第一項（第三号に限る。）、第五十七条の二及び第六章の規定は、認可を受けた金融機関が、国債証券等の有価証券先物取引に係る第二条第八項第二号若しくは第三号に掲げる行為又は前条第二項第二号に掲げる取引に係る第二条第八項第二号若しくは第三号に掲げる行為を行う場合に準用す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w:t>
      </w:r>
      <w:r w:rsidRPr="000406EA">
        <w:rPr>
          <w:rFonts w:hint="eastAsia"/>
          <w:u w:val="single" w:color="FF0000"/>
        </w:rPr>
        <w:t>前三項</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⑥</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rFonts w:hint="eastAsia"/>
          <w:u w:val="single" w:color="FF0000"/>
        </w:rPr>
      </w:pPr>
      <w:r w:rsidRPr="000406EA">
        <w:rPr>
          <w:rFonts w:hint="eastAsia"/>
          <w:u w:val="single" w:color="FF0000"/>
        </w:rPr>
        <w:t>⑦　認可を受けた金融機関が、国債証券等の有価証券先物取引に係る第二条第八項第二号若しくは第三号に掲げる行為又は前条第二項第二号に掲げる取引について第二条第八項第二号若しくは第三号に掲げる行為を行う場合における前項の規定の適用については、同項中「認可を受けた金融機関」とあるのは「認可を受けた金融機関若しくは当該金融機関と取引をする者」と、「第一項の認可」とあるのは「当該金融機関の第一項の認可」と、「当該認可」とあるのは「当該金融機関の当該認可」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u w:color="FF0000"/>
        </w:rPr>
      </w:pPr>
      <w:r w:rsidRPr="000406EA">
        <w:rPr>
          <w:rFonts w:hint="eastAsia"/>
          <w:u w:color="FF0000"/>
        </w:rPr>
        <w:t xml:space="preserve">第六十五条の二　</w:t>
      </w:r>
      <w:r w:rsidRPr="000406EA">
        <w:rPr>
          <w:rFonts w:hint="eastAsia"/>
          <w:u w:val="single" w:color="FF0000"/>
        </w:rPr>
        <w:t>銀行、信託会社その他政令で定める金融機関は、前条第二項に規定する国債証券、地方債証券並びに政府が元本の償還及び利息の支払について保証している社債券その他の債券について第二条第八項各号に掲げる行為（前条第一項ただし書に該当する行為を除くものとし、第二条第八項第四号に掲げる行為にあつては、売出しの目的をもつて行うものに限る。）のいずれかを営業として行おうとするときは、政令で定めるところにより、その行おうとする業務の内容及び方法を定めて、大蔵大臣の認可を受けなければならない。</w:t>
      </w:r>
    </w:p>
    <w:p w:rsidR="002A3A37" w:rsidRPr="000406EA" w:rsidRDefault="002A3A37" w:rsidP="002A3A37">
      <w:pPr>
        <w:ind w:left="178" w:hangingChars="85" w:hanging="178"/>
        <w:rPr>
          <w:u w:color="FF0000"/>
        </w:rPr>
      </w:pPr>
      <w:r w:rsidRPr="000406EA">
        <w:rPr>
          <w:rFonts w:hint="eastAsia"/>
          <w:u w:color="FF0000"/>
        </w:rPr>
        <w:t>②　第二十八条第二項、第二十九条及び第三十一条（第一号を除く。）の規定は、前項の認</w:t>
      </w:r>
      <w:r w:rsidRPr="000406EA">
        <w:rPr>
          <w:rFonts w:hint="eastAsia"/>
          <w:u w:color="FF0000"/>
        </w:rPr>
        <w:lastRenderedPageBreak/>
        <w:t>可について準用する。</w:t>
      </w:r>
    </w:p>
    <w:p w:rsidR="002A3A37" w:rsidRPr="000406EA" w:rsidRDefault="002A3A37" w:rsidP="002A3A37">
      <w:pPr>
        <w:ind w:left="178" w:hangingChars="85" w:hanging="178"/>
        <w:rPr>
          <w:rFonts w:hint="eastAsia"/>
          <w:u w:color="FF0000"/>
        </w:rPr>
      </w:pPr>
      <w:r w:rsidRPr="000406EA">
        <w:rPr>
          <w:rFonts w:hint="eastAsia"/>
          <w:u w:color="FF0000"/>
        </w:rPr>
        <w:t xml:space="preserve">③　</w:t>
      </w:r>
      <w:r w:rsidRPr="000406EA">
        <w:rPr>
          <w:rFonts w:hint="eastAsia"/>
          <w:u w:val="single" w:color="FF0000"/>
        </w:rPr>
        <w:t>前項に定めるもののほか、</w:t>
      </w:r>
      <w:r w:rsidRPr="000406EA">
        <w:rPr>
          <w:rFonts w:hint="eastAsia"/>
          <w:u w:color="FF0000"/>
        </w:rPr>
        <w:t>第三十五条第一項（第二号に限る。）、第三十八条及び第四十六条から第四十八条までの規定は、第一項の認可を受けた銀行、信託会社その他政令で定める金融機関（以下この条、第百七条の二第一項及び第二百八条において「認可を受けた金融機関」という。）について、第五十条の規定は、認可を受けた金融機関又はその役員若しくは使用人について準用する。</w:t>
      </w:r>
    </w:p>
    <w:p w:rsidR="002A3A37" w:rsidRPr="000406EA" w:rsidRDefault="002A3A37" w:rsidP="002A3A37">
      <w:pPr>
        <w:rPr>
          <w:u w:val="single" w:color="FF0000"/>
        </w:rPr>
      </w:pPr>
      <w:r w:rsidRPr="000406EA">
        <w:rPr>
          <w:rFonts w:hint="eastAsia"/>
          <w:u w:val="single" w:color="FF0000"/>
        </w:rPr>
        <w:t>（④　新設）</w:t>
      </w:r>
    </w:p>
    <w:p w:rsidR="002A3A37" w:rsidRPr="000406EA" w:rsidRDefault="002A3A37" w:rsidP="002A3A37">
      <w:pPr>
        <w:ind w:left="178" w:hangingChars="85" w:hanging="178"/>
        <w:rPr>
          <w:u w:color="FF0000"/>
        </w:rPr>
      </w:pPr>
      <w:r w:rsidRPr="000406EA">
        <w:rPr>
          <w:rFonts w:hint="eastAsia"/>
          <w:u w:val="single" w:color="FF0000"/>
        </w:rPr>
        <w:t>④</w:t>
      </w:r>
      <w:r w:rsidRPr="000406EA">
        <w:rPr>
          <w:rFonts w:hint="eastAsia"/>
          <w:u w:color="FF0000"/>
        </w:rPr>
        <w:t xml:space="preserve">　</w:t>
      </w:r>
      <w:r w:rsidRPr="000406EA">
        <w:rPr>
          <w:rFonts w:hint="eastAsia"/>
          <w:u w:val="single" w:color="FF0000"/>
        </w:rPr>
        <w:t>前二項</w:t>
      </w:r>
      <w:r w:rsidRPr="000406EA">
        <w:rPr>
          <w:rFonts w:hint="eastAsia"/>
          <w:u w:color="FF0000"/>
        </w:rPr>
        <w:t>の場合において必要な技術的読替えは、政令で定める。</w:t>
      </w:r>
    </w:p>
    <w:p w:rsidR="002A3A37" w:rsidRPr="000406EA" w:rsidRDefault="002A3A37" w:rsidP="002A3A37">
      <w:pPr>
        <w:ind w:left="178" w:hangingChars="85" w:hanging="178"/>
        <w:rPr>
          <w:u w:color="FF0000"/>
        </w:rPr>
      </w:pPr>
      <w:r w:rsidRPr="000406EA">
        <w:rPr>
          <w:rFonts w:hint="eastAsia"/>
          <w:u w:val="single" w:color="FF0000"/>
        </w:rPr>
        <w:t>⑤</w:t>
      </w:r>
      <w:r w:rsidRPr="000406EA">
        <w:rPr>
          <w:rFonts w:hint="eastAsia"/>
          <w:u w:color="FF0000"/>
        </w:rPr>
        <w:t xml:space="preserve">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rPr>
          <w:u w:val="single" w:color="FF0000"/>
        </w:rPr>
      </w:pPr>
      <w:r w:rsidRPr="000406EA">
        <w:rPr>
          <w:rFonts w:hint="eastAsia"/>
          <w:u w:val="single" w:color="FF0000"/>
        </w:rPr>
        <w:t>（⑦　新設）</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60</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21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71</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t>（改正後）</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w:t>
      </w:r>
      <w:r w:rsidRPr="000406EA">
        <w:rPr>
          <w:rFonts w:hint="eastAsia"/>
          <w:u w:val="single" w:color="FF0000"/>
        </w:rPr>
        <w:t>この条、第百七条の二第一項及び第二百八条</w:t>
      </w:r>
      <w:r w:rsidRPr="000406EA">
        <w:rPr>
          <w:rFonts w:hint="eastAsia"/>
          <w:u w:color="FF0000"/>
        </w:rPr>
        <w:t>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w:t>
      </w:r>
      <w:r w:rsidRPr="000406EA">
        <w:rPr>
          <w:rFonts w:hint="eastAsia"/>
          <w:u w:val="single" w:color="FF0000"/>
        </w:rPr>
        <w:t>この条</w:t>
      </w:r>
      <w:r w:rsidRPr="000406EA">
        <w:rPr>
          <w:rFonts w:hint="eastAsia"/>
          <w:u w:color="FF0000"/>
        </w:rPr>
        <w:t>において「認可を受けた金融機関」という。）について、第五十条の規定は、認可を受けた金融機関又はその役員若しくは使用人について準用する。</w:t>
      </w:r>
    </w:p>
    <w:p w:rsidR="002A3A37" w:rsidRPr="000406EA" w:rsidRDefault="002A3A37" w:rsidP="002A3A37">
      <w:pPr>
        <w:rPr>
          <w:u w:color="FF0000"/>
        </w:rPr>
      </w:pPr>
    </w:p>
    <w:p w:rsidR="002A3A37" w:rsidRPr="000406EA" w:rsidRDefault="002A3A37" w:rsidP="002A3A37">
      <w:pPr>
        <w:ind w:left="178" w:hangingChars="85" w:hanging="178"/>
        <w:rPr>
          <w:u w:color="FF0000"/>
        </w:rPr>
      </w:pP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59</w:t>
      </w:r>
      <w:r w:rsidRPr="000406EA">
        <w:rPr>
          <w:rFonts w:hint="eastAsia"/>
          <w:u w:color="FF0000"/>
        </w:rPr>
        <w:t>年</w:t>
      </w:r>
      <w:r w:rsidRPr="000406EA">
        <w:rPr>
          <w:rFonts w:hint="eastAsia"/>
          <w:u w:color="FF0000"/>
        </w:rPr>
        <w:t>5</w:t>
      </w:r>
      <w:r w:rsidRPr="000406EA">
        <w:rPr>
          <w:rFonts w:hint="eastAsia"/>
          <w:u w:color="FF0000"/>
        </w:rPr>
        <w:t>月</w:t>
      </w:r>
      <w:r w:rsidRPr="000406EA">
        <w:rPr>
          <w:rFonts w:hint="eastAsia"/>
          <w:u w:color="FF0000"/>
        </w:rPr>
        <w:t>25</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44</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58</w:t>
      </w:r>
      <w:r w:rsidRPr="000406EA">
        <w:rPr>
          <w:rFonts w:hint="eastAsia"/>
          <w:u w:color="FF0000"/>
        </w:rPr>
        <w:t>年</w:t>
      </w:r>
      <w:r w:rsidRPr="000406EA">
        <w:rPr>
          <w:rFonts w:hint="eastAsia"/>
          <w:u w:color="FF0000"/>
        </w:rPr>
        <w:t>12</w:t>
      </w:r>
      <w:r w:rsidRPr="000406EA">
        <w:rPr>
          <w:rFonts w:hint="eastAsia"/>
          <w:u w:color="FF0000"/>
        </w:rPr>
        <w:t>月</w:t>
      </w:r>
      <w:r w:rsidRPr="000406EA">
        <w:rPr>
          <w:rFonts w:hint="eastAsia"/>
          <w:u w:color="FF0000"/>
        </w:rPr>
        <w:t>2</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78</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9</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75</w:t>
      </w:r>
      <w:r w:rsidRPr="000406EA">
        <w:rPr>
          <w:rFonts w:hint="eastAsia"/>
          <w:u w:color="FF0000"/>
        </w:rPr>
        <w:t>号】</w:t>
      </w:r>
      <w:r w:rsidRPr="000406EA">
        <w:rPr>
          <w:u w:color="FF0000"/>
        </w:rPr>
        <w:tab/>
      </w:r>
      <w:r w:rsidRPr="000406EA">
        <w:rPr>
          <w:rFonts w:hint="eastAsia"/>
          <w:u w:color="FF0000"/>
        </w:rPr>
        <w:t>（改正なし）</w:t>
      </w:r>
    </w:p>
    <w:p w:rsidR="002A3A37" w:rsidRPr="000406EA" w:rsidRDefault="002A3A37" w:rsidP="002A3A37">
      <w:pPr>
        <w:rPr>
          <w:rFonts w:hint="eastAsia"/>
          <w:u w:color="FF0000"/>
        </w:rPr>
      </w:pPr>
      <w:r w:rsidRPr="000406EA">
        <w:rPr>
          <w:rFonts w:hint="eastAsia"/>
          <w:u w:color="FF0000"/>
        </w:rPr>
        <w:t>【昭和</w:t>
      </w:r>
      <w:r w:rsidRPr="000406EA">
        <w:rPr>
          <w:rFonts w:hint="eastAsia"/>
          <w:u w:color="FF0000"/>
        </w:rPr>
        <w:t>56</w:t>
      </w:r>
      <w:r w:rsidRPr="000406EA">
        <w:rPr>
          <w:rFonts w:hint="eastAsia"/>
          <w:u w:color="FF0000"/>
        </w:rPr>
        <w:t>年</w:t>
      </w:r>
      <w:r w:rsidRPr="000406EA">
        <w:rPr>
          <w:rFonts w:hint="eastAsia"/>
          <w:u w:color="FF0000"/>
        </w:rPr>
        <w:t>6</w:t>
      </w:r>
      <w:r w:rsidRPr="000406EA">
        <w:rPr>
          <w:rFonts w:hint="eastAsia"/>
          <w:u w:color="FF0000"/>
        </w:rPr>
        <w:t>月</w:t>
      </w:r>
      <w:r w:rsidRPr="000406EA">
        <w:rPr>
          <w:rFonts w:hint="eastAsia"/>
          <w:u w:color="FF0000"/>
        </w:rPr>
        <w:t>1</w:t>
      </w:r>
      <w:r w:rsidRPr="000406EA">
        <w:rPr>
          <w:rFonts w:hint="eastAsia"/>
          <w:u w:color="FF0000"/>
        </w:rPr>
        <w:t>日</w:t>
      </w:r>
      <w:r w:rsidRPr="000406EA">
        <w:rPr>
          <w:rFonts w:hint="eastAsia"/>
          <w:u w:color="FF0000"/>
        </w:rPr>
        <w:tab/>
      </w:r>
      <w:r w:rsidRPr="000406EA">
        <w:rPr>
          <w:rFonts w:hint="eastAsia"/>
          <w:u w:color="FF0000"/>
        </w:rPr>
        <w:t>法律第</w:t>
      </w:r>
      <w:r w:rsidRPr="000406EA">
        <w:rPr>
          <w:rFonts w:hint="eastAsia"/>
          <w:u w:color="FF0000"/>
        </w:rPr>
        <w:t>62</w:t>
      </w:r>
      <w:r w:rsidRPr="000406EA">
        <w:rPr>
          <w:rFonts w:hint="eastAsia"/>
          <w:u w:color="FF0000"/>
        </w:rPr>
        <w:t>号】</w:t>
      </w:r>
    </w:p>
    <w:p w:rsidR="002A3A37" w:rsidRPr="000406EA" w:rsidRDefault="002A3A37" w:rsidP="002A3A37">
      <w:pPr>
        <w:rPr>
          <w:u w:color="FF0000"/>
        </w:rPr>
      </w:pPr>
    </w:p>
    <w:p w:rsidR="002A3A37" w:rsidRPr="000406EA" w:rsidRDefault="002A3A37" w:rsidP="002A3A37">
      <w:pPr>
        <w:rPr>
          <w:u w:color="FF0000"/>
        </w:rPr>
      </w:pPr>
      <w:r w:rsidRPr="000406EA">
        <w:rPr>
          <w:rFonts w:hint="eastAsia"/>
          <w:u w:color="FF0000"/>
        </w:rPr>
        <w:lastRenderedPageBreak/>
        <w:t>（改正後）</w:t>
      </w:r>
    </w:p>
    <w:p w:rsidR="002A3A37" w:rsidRPr="000406EA" w:rsidRDefault="002A3A37" w:rsidP="002A3A37">
      <w:pPr>
        <w:ind w:left="178" w:hangingChars="85" w:hanging="178"/>
        <w:rPr>
          <w:rFonts w:hint="eastAsia"/>
          <w:u w:color="FF0000"/>
        </w:rPr>
      </w:pPr>
      <w:r w:rsidRPr="000406EA">
        <w:rPr>
          <w:rFonts w:hint="eastAsia"/>
          <w:u w:color="FF0000"/>
        </w:rPr>
        <w:t>第六十五条の二　銀行、信託会社その他政令で定める金融機関は、前条第二項に規定する国債証券、地方債証券並びに政府が元本の償還及び利息の支払について保証している社債券その他の債券について第二条第八項各号に掲げる行為（前条第一項ただし書に該当する行為を除くものとし、第二条第八項第四号に掲げる行為にあつては、売出しの目的をもつて行うものに限る。）のいずれかを営業として行おうとするときは、政令で定めるところにより、その行おうとする業務の内容及び方法を定めて、大蔵大臣の認可を受けなければならない。</w:t>
      </w:r>
    </w:p>
    <w:p w:rsidR="002A3A37" w:rsidRPr="000406EA" w:rsidRDefault="002A3A37" w:rsidP="002A3A37">
      <w:pPr>
        <w:ind w:left="178" w:hangingChars="85" w:hanging="178"/>
        <w:rPr>
          <w:rFonts w:hint="eastAsia"/>
          <w:u w:color="FF0000"/>
        </w:rPr>
      </w:pPr>
      <w:r w:rsidRPr="000406EA">
        <w:rPr>
          <w:rFonts w:hint="eastAsia"/>
          <w:u w:color="FF0000"/>
        </w:rPr>
        <w:t>②　第二十八条第二項、第二十九条及び第三十一条（第一号を除く。）の規定は、前項の認可について準用する。</w:t>
      </w:r>
    </w:p>
    <w:p w:rsidR="002A3A37" w:rsidRPr="000406EA" w:rsidRDefault="002A3A37" w:rsidP="002A3A37">
      <w:pPr>
        <w:ind w:left="178" w:hangingChars="85" w:hanging="178"/>
        <w:rPr>
          <w:rFonts w:hint="eastAsia"/>
          <w:u w:color="FF0000"/>
        </w:rPr>
      </w:pPr>
      <w:r w:rsidRPr="000406EA">
        <w:rPr>
          <w:rFonts w:hint="eastAsia"/>
          <w:u w:color="FF0000"/>
        </w:rPr>
        <w:t>③　前項に定めるもののほか、第三十五条第一項（第二号に限る。）、第三十八条及び第四十六条から第四十八条までの規定は、第一項の認可を受けた銀行、信託会社その他政令で定める金融機関（以下この条において「認可を受けた金融機関」という。）について、第五十条の規定は、認可を受けた金融機関又はその役員若しくは使用人について準用する。</w:t>
      </w:r>
    </w:p>
    <w:p w:rsidR="002A3A37" w:rsidRPr="000406EA" w:rsidRDefault="002A3A37" w:rsidP="002A3A37">
      <w:pPr>
        <w:ind w:left="178" w:hangingChars="85" w:hanging="178"/>
        <w:rPr>
          <w:rFonts w:hint="eastAsia"/>
          <w:u w:color="FF0000"/>
        </w:rPr>
      </w:pPr>
      <w:r w:rsidRPr="000406EA">
        <w:rPr>
          <w:rFonts w:hint="eastAsia"/>
          <w:u w:color="FF0000"/>
        </w:rPr>
        <w:t>④　前二項の場合において必要な技術的読替えは、政令で定める。</w:t>
      </w:r>
    </w:p>
    <w:p w:rsidR="002A3A37" w:rsidRPr="000406EA" w:rsidRDefault="002A3A37" w:rsidP="002A3A37">
      <w:pPr>
        <w:ind w:left="178" w:hangingChars="85" w:hanging="178"/>
        <w:rPr>
          <w:rFonts w:hint="eastAsia"/>
          <w:u w:color="FF0000"/>
        </w:rPr>
      </w:pPr>
      <w:r w:rsidRPr="000406EA">
        <w:rPr>
          <w:rFonts w:hint="eastAsia"/>
          <w:u w:color="FF0000"/>
        </w:rPr>
        <w:t>⑤　大蔵大臣は、公益又は投資者保護のため必要かつ適当であると認めるときは、認可を受けた金融機関に対し第一項の認可に係る業務若しくは財産に関する報告若しくは資料の提出を命じ、又は当該職員をして当該認可に係る業務若しくは財産の状況若しくは帳簿書類その他の物件を検査させることができる。</w:t>
      </w:r>
    </w:p>
    <w:p w:rsidR="002A3A37" w:rsidRPr="000406EA" w:rsidRDefault="002A3A37" w:rsidP="002A3A37">
      <w:pPr>
        <w:ind w:left="178" w:hangingChars="85" w:hanging="178"/>
        <w:rPr>
          <w:u w:color="FF0000"/>
        </w:rPr>
      </w:pPr>
    </w:p>
    <w:p w:rsidR="002A3A37" w:rsidRPr="000406EA" w:rsidRDefault="002A3A37" w:rsidP="002A3A37">
      <w:pPr>
        <w:ind w:left="178" w:hangingChars="85" w:hanging="178"/>
        <w:rPr>
          <w:u w:color="FF0000"/>
        </w:rPr>
      </w:pPr>
      <w:r w:rsidRPr="000406EA">
        <w:rPr>
          <w:rFonts w:hint="eastAsia"/>
          <w:u w:color="FF0000"/>
        </w:rPr>
        <w:t>（改正前）</w:t>
      </w:r>
    </w:p>
    <w:p w:rsidR="002A3A37" w:rsidRPr="000406EA" w:rsidRDefault="002A3A37" w:rsidP="002A3A37">
      <w:pPr>
        <w:rPr>
          <w:u w:val="single" w:color="FF0000"/>
        </w:rPr>
      </w:pPr>
      <w:r w:rsidRPr="000406EA">
        <w:rPr>
          <w:rFonts w:hint="eastAsia"/>
          <w:u w:val="single" w:color="FF0000"/>
        </w:rPr>
        <w:t>（新設）</w:t>
      </w:r>
    </w:p>
    <w:p w:rsidR="002A3A37" w:rsidRPr="000406EA" w:rsidRDefault="002A3A37" w:rsidP="002A3A37">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B08" w:rsidRDefault="00D46B08">
      <w:r>
        <w:separator/>
      </w:r>
    </w:p>
  </w:endnote>
  <w:endnote w:type="continuationSeparator" w:id="0">
    <w:p w:rsidR="00D46B08" w:rsidRDefault="00D46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26" w:rsidRDefault="00897E26" w:rsidP="001633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97E26" w:rsidRDefault="00897E26" w:rsidP="00897E2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E26" w:rsidRDefault="00897E26" w:rsidP="001633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2DE7">
      <w:rPr>
        <w:rStyle w:val="a4"/>
        <w:noProof/>
      </w:rPr>
      <w:t>1</w:t>
    </w:r>
    <w:r>
      <w:rPr>
        <w:rStyle w:val="a4"/>
      </w:rPr>
      <w:fldChar w:fldCharType="end"/>
    </w:r>
  </w:p>
  <w:p w:rsidR="00897E26" w:rsidRPr="00897E26" w:rsidRDefault="00897E26" w:rsidP="00897E26">
    <w:pPr>
      <w:pStyle w:val="a3"/>
      <w:ind w:right="360"/>
    </w:pPr>
    <w:r>
      <w:rPr>
        <w:rFonts w:ascii="Times New Roman" w:hAnsi="Times New Roman" w:hint="eastAsia"/>
        <w:noProof/>
        <w:kern w:val="0"/>
        <w:szCs w:val="21"/>
      </w:rPr>
      <w:t xml:space="preserve">金融商品取引法　</w:t>
    </w:r>
    <w:r w:rsidRPr="00897E26">
      <w:rPr>
        <w:rFonts w:ascii="Times New Roman" w:hAnsi="Times New Roman"/>
        <w:noProof/>
        <w:kern w:val="0"/>
        <w:szCs w:val="21"/>
      </w:rPr>
      <w:fldChar w:fldCharType="begin"/>
    </w:r>
    <w:r w:rsidRPr="00897E2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119.doc</w:t>
    </w:r>
    <w:r w:rsidRPr="00897E2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B08" w:rsidRDefault="00D46B08">
      <w:r>
        <w:separator/>
      </w:r>
    </w:p>
  </w:footnote>
  <w:footnote w:type="continuationSeparator" w:id="0">
    <w:p w:rsidR="00D46B08" w:rsidRDefault="00D46B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A37"/>
    <w:rsid w:val="001633D6"/>
    <w:rsid w:val="00284CE2"/>
    <w:rsid w:val="002A3A37"/>
    <w:rsid w:val="002C730F"/>
    <w:rsid w:val="006F7A7D"/>
    <w:rsid w:val="00897E26"/>
    <w:rsid w:val="00921804"/>
    <w:rsid w:val="00B22DE7"/>
    <w:rsid w:val="00BC3F6D"/>
    <w:rsid w:val="00D46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97E26"/>
    <w:pPr>
      <w:tabs>
        <w:tab w:val="center" w:pos="4252"/>
        <w:tab w:val="right" w:pos="8504"/>
      </w:tabs>
      <w:snapToGrid w:val="0"/>
    </w:pPr>
  </w:style>
  <w:style w:type="character" w:styleId="a4">
    <w:name w:val="page number"/>
    <w:basedOn w:val="a0"/>
    <w:rsid w:val="00897E26"/>
  </w:style>
  <w:style w:type="paragraph" w:styleId="a5">
    <w:name w:val="header"/>
    <w:basedOn w:val="a"/>
    <w:rsid w:val="00897E2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3268">
      <w:bodyDiv w:val="1"/>
      <w:marLeft w:val="0"/>
      <w:marRight w:val="0"/>
      <w:marTop w:val="0"/>
      <w:marBottom w:val="0"/>
      <w:divBdr>
        <w:top w:val="none" w:sz="0" w:space="0" w:color="auto"/>
        <w:left w:val="none" w:sz="0" w:space="0" w:color="auto"/>
        <w:bottom w:val="none" w:sz="0" w:space="0" w:color="auto"/>
        <w:right w:val="none" w:sz="0" w:space="0" w:color="auto"/>
      </w:divBdr>
    </w:div>
    <w:div w:id="256451864">
      <w:bodyDiv w:val="1"/>
      <w:marLeft w:val="0"/>
      <w:marRight w:val="0"/>
      <w:marTop w:val="0"/>
      <w:marBottom w:val="0"/>
      <w:divBdr>
        <w:top w:val="none" w:sz="0" w:space="0" w:color="auto"/>
        <w:left w:val="none" w:sz="0" w:space="0" w:color="auto"/>
        <w:bottom w:val="none" w:sz="0" w:space="0" w:color="auto"/>
        <w:right w:val="none" w:sz="0" w:space="0" w:color="auto"/>
      </w:divBdr>
    </w:div>
    <w:div w:id="519709984">
      <w:bodyDiv w:val="1"/>
      <w:marLeft w:val="0"/>
      <w:marRight w:val="0"/>
      <w:marTop w:val="0"/>
      <w:marBottom w:val="0"/>
      <w:divBdr>
        <w:top w:val="none" w:sz="0" w:space="0" w:color="auto"/>
        <w:left w:val="none" w:sz="0" w:space="0" w:color="auto"/>
        <w:bottom w:val="none" w:sz="0" w:space="0" w:color="auto"/>
        <w:right w:val="none" w:sz="0" w:space="0" w:color="auto"/>
      </w:divBdr>
    </w:div>
    <w:div w:id="122101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5645</Words>
  <Characters>32181</Characters>
  <Application>Microsoft Office Word</Application>
  <DocSecurity>0</DocSecurity>
  <Lines>268</Lines>
  <Paragraphs>75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2024-08-07T06:06:00Z</dcterms:created>
  <dcterms:modified xsi:type="dcterms:W3CDTF">2024-08-07T06:06:00Z</dcterms:modified>
</cp:coreProperties>
</file>